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774" w:rsidRPr="008E784C" w:rsidRDefault="00DA4774" w:rsidP="00DA4774">
      <w:pPr>
        <w:spacing w:before="100" w:beforeAutospacing="1" w:after="100" w:afterAutospacing="1" w:line="360" w:lineRule="auto"/>
        <w:jc w:val="center"/>
        <w:outlineLvl w:val="1"/>
        <w:rPr>
          <w:rFonts w:ascii="Times New Roman" w:eastAsia="Times New Roman" w:hAnsi="Times New Roman" w:cs="Times New Roman"/>
          <w:b/>
          <w:bCs/>
          <w:sz w:val="32"/>
          <w:szCs w:val="36"/>
        </w:rPr>
      </w:pPr>
      <w:bookmarkStart w:id="0" w:name="_GoBack"/>
      <w:r w:rsidRPr="008E33DF">
        <w:rPr>
          <w:rFonts w:ascii="Times New Roman" w:eastAsia="Times New Roman" w:hAnsi="Times New Roman" w:cs="Times New Roman"/>
          <w:b/>
          <w:bCs/>
          <w:sz w:val="36"/>
          <w:szCs w:val="36"/>
        </w:rPr>
        <w:t>ABOLITIONISM IN THE UNITED STATES</w:t>
      </w:r>
      <w:r w:rsidR="008E33DF" w:rsidRPr="008E33DF">
        <w:rPr>
          <w:rFonts w:ascii="Times New Roman" w:eastAsia="Times New Roman" w:hAnsi="Times New Roman" w:cs="Times New Roman"/>
          <w:b/>
          <w:bCs/>
          <w:sz w:val="36"/>
          <w:szCs w:val="36"/>
        </w:rPr>
        <w:t xml:space="preserve"> - </w:t>
      </w:r>
      <w:r w:rsidR="008E784C" w:rsidRPr="008E33DF">
        <w:rPr>
          <w:rFonts w:ascii="Times New Roman" w:eastAsia="Times New Roman" w:hAnsi="Times New Roman" w:cs="Times New Roman"/>
          <w:b/>
          <w:bCs/>
          <w:sz w:val="36"/>
          <w:szCs w:val="36"/>
        </w:rPr>
        <w:t>DUE 12/2/19</w:t>
      </w:r>
      <w:bookmarkEnd w:id="0"/>
    </w:p>
    <w:p w:rsidR="00DA4774" w:rsidRPr="00DA4774" w:rsidRDefault="00DA4774" w:rsidP="00DA4774">
      <w:pPr>
        <w:spacing w:before="100" w:beforeAutospacing="1" w:after="100" w:afterAutospacing="1" w:line="360" w:lineRule="auto"/>
        <w:outlineLvl w:val="1"/>
        <w:rPr>
          <w:rFonts w:ascii="Times New Roman" w:eastAsia="Times New Roman" w:hAnsi="Times New Roman" w:cs="Times New Roman"/>
          <w:b/>
          <w:bCs/>
          <w:sz w:val="36"/>
          <w:szCs w:val="36"/>
        </w:rPr>
      </w:pPr>
      <w:r w:rsidRPr="00DA4774">
        <w:rPr>
          <w:rFonts w:ascii="Times New Roman" w:eastAsia="Times New Roman" w:hAnsi="Times New Roman" w:cs="Times New Roman"/>
          <w:b/>
          <w:bCs/>
          <w:sz w:val="36"/>
          <w:szCs w:val="36"/>
        </w:rPr>
        <w:t>Overview</w:t>
      </w:r>
    </w:p>
    <w:p w:rsidR="00DA4774" w:rsidRPr="00DA4774" w:rsidRDefault="00DA4774" w:rsidP="00DA4774">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DA4774">
        <w:rPr>
          <w:rFonts w:ascii="Times New Roman" w:eastAsia="Times New Roman" w:hAnsi="Times New Roman" w:cs="Times New Roman"/>
          <w:b/>
          <w:bCs/>
          <w:sz w:val="24"/>
          <w:szCs w:val="24"/>
        </w:rPr>
        <w:t>Abolitionism</w:t>
      </w:r>
      <w:r w:rsidRPr="00DA4774">
        <w:rPr>
          <w:rFonts w:ascii="Times New Roman" w:eastAsia="Times New Roman" w:hAnsi="Times New Roman" w:cs="Times New Roman"/>
          <w:sz w:val="24"/>
          <w:szCs w:val="24"/>
        </w:rPr>
        <w:t xml:space="preserve"> was a social reform effort to abolish slavery in the United States. It started in the mid-eighteenth century and lasted until 1865, when slavery was officially outlawed after the passage of the Thirteenth Amendment to the Constitution.</w:t>
      </w:r>
    </w:p>
    <w:p w:rsidR="00DA4774" w:rsidRPr="00DA4774" w:rsidRDefault="00DA4774" w:rsidP="00DA4774">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DA4774">
        <w:rPr>
          <w:rFonts w:ascii="Times New Roman" w:eastAsia="Times New Roman" w:hAnsi="Times New Roman" w:cs="Times New Roman"/>
          <w:sz w:val="24"/>
          <w:szCs w:val="24"/>
        </w:rPr>
        <w:t>The movement evolved from religious roots to become a political effort that at times erupted into violence.</w:t>
      </w:r>
    </w:p>
    <w:p w:rsidR="00DA4774" w:rsidRPr="00DA4774" w:rsidRDefault="00DA4774" w:rsidP="00DA4774">
      <w:pPr>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DA4774">
        <w:rPr>
          <w:rFonts w:ascii="Times New Roman" w:eastAsia="Times New Roman" w:hAnsi="Times New Roman" w:cs="Times New Roman"/>
          <w:sz w:val="24"/>
          <w:szCs w:val="24"/>
        </w:rPr>
        <w:t>Though most abolitionists were white, devoutly religious men and women, some of the most powerful and influential members of the movement were African American women and men who escaped from bondage.</w:t>
      </w:r>
    </w:p>
    <w:p w:rsidR="00DA4774" w:rsidRPr="00DA4774" w:rsidRDefault="00DA4774" w:rsidP="00DA4774">
      <w:pPr>
        <w:spacing w:before="100" w:beforeAutospacing="1" w:after="100" w:afterAutospacing="1" w:line="360" w:lineRule="auto"/>
        <w:outlineLvl w:val="1"/>
        <w:rPr>
          <w:rFonts w:ascii="Times New Roman" w:eastAsia="Times New Roman" w:hAnsi="Times New Roman" w:cs="Times New Roman"/>
          <w:b/>
          <w:bCs/>
          <w:sz w:val="36"/>
          <w:szCs w:val="36"/>
        </w:rPr>
      </w:pPr>
      <w:r w:rsidRPr="00DA4774">
        <w:rPr>
          <w:rFonts w:ascii="Times New Roman" w:eastAsia="Times New Roman" w:hAnsi="Times New Roman" w:cs="Times New Roman"/>
          <w:b/>
          <w:bCs/>
          <w:sz w:val="36"/>
          <w:szCs w:val="36"/>
        </w:rPr>
        <w:t>Origins of the abolition movement</w:t>
      </w:r>
    </w:p>
    <w:p w:rsidR="00DA4774" w:rsidRPr="00DA4774" w:rsidRDefault="00DA4774" w:rsidP="00DA4774">
      <w:pPr>
        <w:spacing w:after="0" w:line="360" w:lineRule="auto"/>
        <w:rPr>
          <w:rFonts w:ascii="Times New Roman" w:eastAsia="Times New Roman" w:hAnsi="Times New Roman" w:cs="Times New Roman"/>
          <w:sz w:val="24"/>
          <w:szCs w:val="24"/>
        </w:rPr>
      </w:pPr>
      <w:r w:rsidRPr="00DA4774">
        <w:rPr>
          <w:rFonts w:ascii="Times New Roman" w:eastAsia="Times New Roman" w:hAnsi="Times New Roman" w:cs="Times New Roman"/>
          <w:sz w:val="24"/>
          <w:szCs w:val="24"/>
        </w:rPr>
        <w:t xml:space="preserve">Opposition to slavery started as a moral and religious movement centered on the belief that everyone was equal in the eyes of God. Not confined to a single church, early </w:t>
      </w:r>
      <w:r w:rsidRPr="00DA4774">
        <w:rPr>
          <w:rFonts w:ascii="Times New Roman" w:eastAsia="Times New Roman" w:hAnsi="Times New Roman" w:cs="Times New Roman"/>
          <w:b/>
          <w:bCs/>
          <w:sz w:val="24"/>
          <w:szCs w:val="24"/>
        </w:rPr>
        <w:t>antislavery</w:t>
      </w:r>
      <w:r w:rsidRPr="00DA4774">
        <w:rPr>
          <w:rFonts w:ascii="Times New Roman" w:eastAsia="Times New Roman" w:hAnsi="Times New Roman" w:cs="Times New Roman"/>
          <w:sz w:val="24"/>
          <w:szCs w:val="24"/>
        </w:rPr>
        <w:t xml:space="preserve"> sentiment was common among Mennonites, Quakers, Presbyterians, Baptists, Amish, and other practitioners of Protestant denominations. From its religious roots in the eighteenth century, </w:t>
      </w:r>
      <w:r w:rsidRPr="00DA4774">
        <w:rPr>
          <w:rFonts w:ascii="Times New Roman" w:eastAsia="Times New Roman" w:hAnsi="Times New Roman" w:cs="Times New Roman"/>
          <w:b/>
          <w:bCs/>
          <w:sz w:val="24"/>
          <w:szCs w:val="24"/>
        </w:rPr>
        <w:t>abolitionist</w:t>
      </w:r>
      <w:r w:rsidRPr="00DA4774">
        <w:rPr>
          <w:rFonts w:ascii="Times New Roman" w:eastAsia="Times New Roman" w:hAnsi="Times New Roman" w:cs="Times New Roman"/>
          <w:sz w:val="24"/>
          <w:szCs w:val="24"/>
        </w:rPr>
        <w:t xml:space="preserve"> sentiment, or the belief slavery should be completely eradicated, evolved into the formation of antislavery societies in the early nineteenth century. These societies aimed to raise awareness about the moral evils of slavery. The moral character of the abolitionist appeals were a common rhetorical feature of the </w:t>
      </w:r>
      <w:hyperlink r:id="rId5" w:tgtFrame="_blank" w:history="1">
        <w:r w:rsidRPr="00DA4774">
          <w:rPr>
            <w:rFonts w:ascii="Times New Roman" w:eastAsia="Times New Roman" w:hAnsi="Times New Roman" w:cs="Times New Roman"/>
            <w:color w:val="0000FF"/>
            <w:sz w:val="24"/>
            <w:szCs w:val="24"/>
            <w:u w:val="single"/>
          </w:rPr>
          <w:t>Second Great Awakening</w:t>
        </w:r>
      </w:hyperlink>
      <w:r w:rsidRPr="00DA4774">
        <w:rPr>
          <w:rFonts w:ascii="Times New Roman" w:eastAsia="Times New Roman" w:hAnsi="Times New Roman" w:cs="Times New Roman"/>
          <w:sz w:val="24"/>
          <w:szCs w:val="24"/>
        </w:rPr>
        <w:t xml:space="preserve">, a bubbling social movement of the first half of the nineteenth century. </w:t>
      </w:r>
    </w:p>
    <w:p w:rsidR="00DA4774" w:rsidRPr="00DA4774" w:rsidRDefault="00DA4774" w:rsidP="00DA4774">
      <w:pPr>
        <w:spacing w:after="0" w:line="360" w:lineRule="auto"/>
        <w:rPr>
          <w:rFonts w:ascii="Times New Roman" w:eastAsia="Times New Roman" w:hAnsi="Times New Roman" w:cs="Times New Roman"/>
          <w:sz w:val="24"/>
          <w:szCs w:val="24"/>
        </w:rPr>
      </w:pPr>
      <w:r w:rsidRPr="00DA4774">
        <w:rPr>
          <w:rFonts w:ascii="Times New Roman" w:eastAsia="Times New Roman" w:hAnsi="Times New Roman" w:cs="Times New Roman"/>
          <w:sz w:val="24"/>
          <w:szCs w:val="24"/>
        </w:rPr>
        <w:t xml:space="preserve">The colonization movement, an early effort of the abolition movement, sought to free enslaved people and send them back to Africa. This was viewed by antislavery activists as a compromise with a deeply racist white society that they believed would never accept black equality. The </w:t>
      </w:r>
      <w:r w:rsidRPr="00DA4774">
        <w:rPr>
          <w:rFonts w:ascii="Times New Roman" w:eastAsia="Times New Roman" w:hAnsi="Times New Roman" w:cs="Times New Roman"/>
          <w:b/>
          <w:bCs/>
          <w:sz w:val="24"/>
          <w:szCs w:val="24"/>
        </w:rPr>
        <w:t>American Colonization Society</w:t>
      </w:r>
      <w:r w:rsidRPr="00DA4774">
        <w:rPr>
          <w:rFonts w:ascii="Times New Roman" w:eastAsia="Times New Roman" w:hAnsi="Times New Roman" w:cs="Times New Roman"/>
          <w:sz w:val="24"/>
          <w:szCs w:val="24"/>
        </w:rPr>
        <w:t>, founded in 1817, set up a colony on the west coast of Africa in 1822, called Monrovia, in present-day Liberia. By 1860, nearly 12,000 African Americans had returned to Africa. But the colonization project met with hostility from white Southern slaveholders who were adamantly opposed to freeing their slaves. Moreover, some abolitionists opposed the colonization movement, viewing it as unjust to remove African Americans from the land of their birth.</w:t>
      </w:r>
    </w:p>
    <w:p w:rsidR="00DA4774" w:rsidRDefault="00DA4774" w:rsidP="00DA4774">
      <w:pPr>
        <w:spacing w:before="100" w:beforeAutospacing="1" w:after="100" w:afterAutospacing="1" w:line="360" w:lineRule="auto"/>
        <w:outlineLvl w:val="1"/>
        <w:rPr>
          <w:rFonts w:ascii="Times New Roman" w:eastAsia="Times New Roman" w:hAnsi="Times New Roman" w:cs="Times New Roman"/>
          <w:b/>
          <w:bCs/>
          <w:sz w:val="36"/>
          <w:szCs w:val="36"/>
        </w:rPr>
      </w:pPr>
    </w:p>
    <w:p w:rsidR="00DA4774" w:rsidRPr="00DA4774" w:rsidRDefault="00DA4774" w:rsidP="00DA4774">
      <w:pPr>
        <w:spacing w:before="100" w:beforeAutospacing="1" w:after="100" w:afterAutospacing="1" w:line="360" w:lineRule="auto"/>
        <w:outlineLvl w:val="1"/>
        <w:rPr>
          <w:rFonts w:ascii="Times New Roman" w:eastAsia="Times New Roman" w:hAnsi="Times New Roman" w:cs="Times New Roman"/>
          <w:b/>
          <w:bCs/>
          <w:sz w:val="28"/>
          <w:szCs w:val="36"/>
        </w:rPr>
      </w:pPr>
      <w:r w:rsidRPr="00DA4774">
        <w:rPr>
          <w:rFonts w:ascii="Times New Roman" w:eastAsia="Times New Roman" w:hAnsi="Times New Roman" w:cs="Times New Roman"/>
          <w:b/>
          <w:bCs/>
          <w:sz w:val="28"/>
          <w:szCs w:val="36"/>
        </w:rPr>
        <w:lastRenderedPageBreak/>
        <w:t>Abolitionism in black and white</w:t>
      </w:r>
    </w:p>
    <w:p w:rsidR="00DA4774" w:rsidRPr="00DA4774" w:rsidRDefault="00DA4774" w:rsidP="00DA4774">
      <w:pPr>
        <w:spacing w:before="100" w:beforeAutospacing="1" w:after="100" w:afterAutospacing="1" w:line="360" w:lineRule="auto"/>
        <w:outlineLvl w:val="1"/>
        <w:rPr>
          <w:rFonts w:ascii="Times New Roman" w:eastAsia="Times New Roman" w:hAnsi="Times New Roman" w:cs="Times New Roman"/>
          <w:b/>
          <w:bCs/>
          <w:sz w:val="36"/>
          <w:szCs w:val="36"/>
        </w:rPr>
      </w:pPr>
      <w:r w:rsidRPr="00DA4774">
        <w:rPr>
          <w:rFonts w:ascii="Times New Roman" w:eastAsia="Times New Roman" w:hAnsi="Times New Roman" w:cs="Times New Roman"/>
          <w:sz w:val="24"/>
          <w:szCs w:val="24"/>
        </w:rPr>
        <w:t xml:space="preserve">The </w:t>
      </w:r>
      <w:hyperlink r:id="rId6" w:tgtFrame="_blank" w:history="1">
        <w:r w:rsidRPr="00DA4774">
          <w:rPr>
            <w:rFonts w:ascii="Times New Roman" w:eastAsia="Times New Roman" w:hAnsi="Times New Roman" w:cs="Times New Roman"/>
            <w:color w:val="0000FF"/>
            <w:sz w:val="24"/>
            <w:szCs w:val="24"/>
            <w:u w:val="single"/>
          </w:rPr>
          <w:t>Missouri Compromise of 1820</w:t>
        </w:r>
      </w:hyperlink>
      <w:r w:rsidRPr="00DA4774">
        <w:rPr>
          <w:rFonts w:ascii="Times New Roman" w:eastAsia="Times New Roman" w:hAnsi="Times New Roman" w:cs="Times New Roman"/>
          <w:sz w:val="24"/>
          <w:szCs w:val="24"/>
        </w:rPr>
        <w:t xml:space="preserve">, which allowed Missouri to enter the Union as a slave state, ignited antislavery sentiment in the North. The </w:t>
      </w:r>
      <w:r w:rsidRPr="00DA4774">
        <w:rPr>
          <w:rFonts w:ascii="Times New Roman" w:eastAsia="Times New Roman" w:hAnsi="Times New Roman" w:cs="Times New Roman"/>
          <w:b/>
          <w:bCs/>
          <w:sz w:val="24"/>
          <w:szCs w:val="24"/>
        </w:rPr>
        <w:t>abolitionist movement</w:t>
      </w:r>
      <w:r w:rsidRPr="00DA4774">
        <w:rPr>
          <w:rFonts w:ascii="Times New Roman" w:eastAsia="Times New Roman" w:hAnsi="Times New Roman" w:cs="Times New Roman"/>
          <w:sz w:val="24"/>
          <w:szCs w:val="24"/>
        </w:rPr>
        <w:t xml:space="preserve">, which gathered steam in the years after the compromise, was centered in New England and many prominent leaders of the movement were white, upper-middle-class social reformers and clergy members. </w:t>
      </w:r>
    </w:p>
    <w:p w:rsidR="00DA4774" w:rsidRPr="00DA4774" w:rsidRDefault="00DA4774" w:rsidP="00DA4774">
      <w:pPr>
        <w:spacing w:after="0" w:line="360" w:lineRule="auto"/>
        <w:rPr>
          <w:rFonts w:ascii="Times New Roman" w:eastAsia="Times New Roman" w:hAnsi="Times New Roman" w:cs="Times New Roman"/>
          <w:sz w:val="24"/>
          <w:szCs w:val="24"/>
        </w:rPr>
      </w:pPr>
      <w:r w:rsidRPr="00DA4774">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right</wp:align>
            </wp:positionH>
            <wp:positionV relativeFrom="paragraph">
              <wp:posOffset>255270</wp:posOffset>
            </wp:positionV>
            <wp:extent cx="2762250" cy="3315807"/>
            <wp:effectExtent l="0" t="0" r="0" b="0"/>
            <wp:wrapThrough wrapText="bothSides">
              <wp:wrapPolygon edited="0">
                <wp:start x="0" y="0"/>
                <wp:lineTo x="0" y="21472"/>
                <wp:lineTo x="21451" y="21472"/>
                <wp:lineTo x="21451" y="0"/>
                <wp:lineTo x="0" y="0"/>
              </wp:wrapPolygon>
            </wp:wrapThrough>
            <wp:docPr id="2" name="Picture 2" descr="Portrait of William Lloyd Garr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rait of William Lloyd Garris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33158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774">
        <w:rPr>
          <w:rFonts w:ascii="Times New Roman" w:eastAsia="Times New Roman" w:hAnsi="Times New Roman" w:cs="Times New Roman"/>
          <w:b/>
          <w:bCs/>
          <w:sz w:val="24"/>
          <w:szCs w:val="24"/>
        </w:rPr>
        <w:t>William Lloyd Garrison</w:t>
      </w:r>
      <w:r w:rsidRPr="00DA4774">
        <w:rPr>
          <w:rFonts w:ascii="Times New Roman" w:eastAsia="Times New Roman" w:hAnsi="Times New Roman" w:cs="Times New Roman"/>
          <w:sz w:val="24"/>
          <w:szCs w:val="24"/>
        </w:rPr>
        <w:t xml:space="preserve">, a journalist from Massachusetts, was one of the most radical and influential abolitionists. In 1831, he founded the abolitionist newspaper The Liberator, which advocated for the immediate emancipation of all enslaved men and women. In the first issue of </w:t>
      </w:r>
      <w:r w:rsidRPr="00DA4774">
        <w:rPr>
          <w:rFonts w:ascii="Times New Roman" w:eastAsia="Times New Roman" w:hAnsi="Times New Roman" w:cs="Times New Roman"/>
          <w:b/>
          <w:bCs/>
          <w:i/>
          <w:iCs/>
          <w:sz w:val="24"/>
          <w:szCs w:val="24"/>
        </w:rPr>
        <w:t>The Liberator</w:t>
      </w:r>
      <w:r w:rsidRPr="00DA4774">
        <w:rPr>
          <w:rFonts w:ascii="Times New Roman" w:eastAsia="Times New Roman" w:hAnsi="Times New Roman" w:cs="Times New Roman"/>
          <w:sz w:val="24"/>
          <w:szCs w:val="24"/>
        </w:rPr>
        <w:t xml:space="preserve">, Garrison published an open letter, “To the Public,” which called for the “immediate enfranchisement of our slave population." Garrison was also one of the most radical members of the </w:t>
      </w:r>
      <w:r w:rsidRPr="00DA4774">
        <w:rPr>
          <w:rFonts w:ascii="Times New Roman" w:eastAsia="Times New Roman" w:hAnsi="Times New Roman" w:cs="Times New Roman"/>
          <w:b/>
          <w:bCs/>
          <w:sz w:val="24"/>
          <w:szCs w:val="24"/>
        </w:rPr>
        <w:t>American Anti-Slavery Society</w:t>
      </w:r>
      <w:r w:rsidRPr="00DA4774">
        <w:rPr>
          <w:rFonts w:ascii="Times New Roman" w:eastAsia="Times New Roman" w:hAnsi="Times New Roman" w:cs="Times New Roman"/>
          <w:sz w:val="24"/>
          <w:szCs w:val="24"/>
        </w:rPr>
        <w:t>, AAS, a national organization established in 1833. The AAS was highly effective at igniting moral outrage over the institution of slavery, but ultimately, the organization was impeded by disagreements between members over the position of women and tactical uses of violence within the antislavery movement.</w:t>
      </w:r>
    </w:p>
    <w:p w:rsidR="00DA4774" w:rsidRPr="00DA4774" w:rsidRDefault="00DA4774" w:rsidP="00DA4774">
      <w:pPr>
        <w:spacing w:after="0" w:line="360" w:lineRule="auto"/>
        <w:rPr>
          <w:rFonts w:ascii="Times New Roman" w:eastAsia="Times New Roman" w:hAnsi="Times New Roman" w:cs="Times New Roman"/>
          <w:sz w:val="24"/>
          <w:szCs w:val="24"/>
        </w:rPr>
      </w:pPr>
    </w:p>
    <w:p w:rsidR="00DA4774" w:rsidRPr="00DA4774" w:rsidRDefault="00DA4774" w:rsidP="00DA4774">
      <w:pPr>
        <w:spacing w:after="0" w:line="360" w:lineRule="auto"/>
        <w:rPr>
          <w:rFonts w:ascii="Times New Roman" w:eastAsia="Times New Roman" w:hAnsi="Times New Roman" w:cs="Times New Roman"/>
          <w:sz w:val="24"/>
          <w:szCs w:val="24"/>
        </w:rPr>
      </w:pPr>
      <w:r w:rsidRPr="00DA4774">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8255</wp:posOffset>
            </wp:positionV>
            <wp:extent cx="2361565" cy="2705100"/>
            <wp:effectExtent l="0" t="0" r="635" b="0"/>
            <wp:wrapThrough wrapText="bothSides">
              <wp:wrapPolygon edited="0">
                <wp:start x="0" y="0"/>
                <wp:lineTo x="0" y="21448"/>
                <wp:lineTo x="21432" y="21448"/>
                <wp:lineTo x="21432" y="0"/>
                <wp:lineTo x="0" y="0"/>
              </wp:wrapPolygon>
            </wp:wrapThrough>
            <wp:docPr id="1" name="Picture 1" descr="https://cdn.kastatic.org/ka-perseus-images/da272e18d6c61ef43eb15ccb339dbbac23a467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kastatic.org/ka-perseus-images/da272e18d6c61ef43eb15ccb339dbbac23a4670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1565" cy="2705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774">
        <w:rPr>
          <w:rFonts w:ascii="Times New Roman" w:eastAsia="Times New Roman" w:hAnsi="Times New Roman" w:cs="Times New Roman"/>
          <w:sz w:val="24"/>
          <w:szCs w:val="24"/>
        </w:rPr>
        <w:t xml:space="preserve">Many Americans reacted negatively to seeing women so active in the public sphere. This propelled the question of a woman’s proper role in society to the forefront of political debate; the </w:t>
      </w:r>
      <w:proofErr w:type="spellStart"/>
      <w:r w:rsidRPr="00DA4774">
        <w:rPr>
          <w:rFonts w:ascii="Times New Roman" w:eastAsia="Times New Roman" w:hAnsi="Times New Roman" w:cs="Times New Roman"/>
          <w:sz w:val="24"/>
          <w:szCs w:val="24"/>
        </w:rPr>
        <w:t>Grimké</w:t>
      </w:r>
      <w:proofErr w:type="spellEnd"/>
      <w:r w:rsidRPr="00DA4774">
        <w:rPr>
          <w:rFonts w:ascii="Times New Roman" w:eastAsia="Times New Roman" w:hAnsi="Times New Roman" w:cs="Times New Roman"/>
          <w:sz w:val="24"/>
          <w:szCs w:val="24"/>
        </w:rPr>
        <w:t xml:space="preserve"> sisters then became instrumental in a related social cause, the </w:t>
      </w:r>
      <w:hyperlink r:id="rId9" w:tgtFrame="_blank" w:history="1">
        <w:r w:rsidRPr="00DA4774">
          <w:rPr>
            <w:rFonts w:ascii="Times New Roman" w:eastAsia="Times New Roman" w:hAnsi="Times New Roman" w:cs="Times New Roman"/>
            <w:color w:val="0000FF"/>
            <w:sz w:val="24"/>
            <w:szCs w:val="24"/>
            <w:u w:val="single"/>
          </w:rPr>
          <w:t>early women’s rights movement</w:t>
        </w:r>
      </w:hyperlink>
      <w:r w:rsidRPr="00DA4774">
        <w:rPr>
          <w:rFonts w:ascii="Times New Roman" w:eastAsia="Times New Roman" w:hAnsi="Times New Roman" w:cs="Times New Roman"/>
          <w:sz w:val="24"/>
          <w:szCs w:val="24"/>
        </w:rPr>
        <w:t xml:space="preserve"> . Lydia Maria Child, an abolitionist and feminist, observed, “The comparison between women and the colored race is striking . . . both have been kept in subjection by physical force.” Other women who would become prominent in the women’s rights movement, including Elizabeth Cady Stanton, Lucy Stone, and Susan B. Anthony, agreed.</w:t>
      </w:r>
    </w:p>
    <w:p w:rsidR="00DA4774" w:rsidRPr="00DA4774" w:rsidRDefault="00DA4774" w:rsidP="00DA4774">
      <w:pPr>
        <w:spacing w:after="0" w:line="360" w:lineRule="auto"/>
        <w:rPr>
          <w:rFonts w:ascii="Times New Roman" w:eastAsia="Times New Roman" w:hAnsi="Times New Roman" w:cs="Times New Roman"/>
          <w:sz w:val="24"/>
          <w:szCs w:val="24"/>
        </w:rPr>
      </w:pPr>
      <w:r w:rsidRPr="00DA4774">
        <w:rPr>
          <w:rFonts w:ascii="Times New Roman" w:eastAsia="Times New Roman" w:hAnsi="Times New Roman" w:cs="Times New Roman"/>
          <w:sz w:val="24"/>
          <w:szCs w:val="24"/>
        </w:rPr>
        <w:t xml:space="preserve">Free northern African Americans, as well as those who had escaped enslavement, played a vital role in the movement by virtue of their firsthand experience of slavery. In 1845, </w:t>
      </w:r>
      <w:r w:rsidRPr="00DA4774">
        <w:rPr>
          <w:rFonts w:ascii="Times New Roman" w:eastAsia="Times New Roman" w:hAnsi="Times New Roman" w:cs="Times New Roman"/>
          <w:b/>
          <w:bCs/>
          <w:sz w:val="24"/>
          <w:szCs w:val="24"/>
        </w:rPr>
        <w:t>Frederick Douglass</w:t>
      </w:r>
      <w:r w:rsidRPr="00DA4774">
        <w:rPr>
          <w:rFonts w:ascii="Times New Roman" w:eastAsia="Times New Roman" w:hAnsi="Times New Roman" w:cs="Times New Roman"/>
          <w:sz w:val="24"/>
          <w:szCs w:val="24"/>
        </w:rPr>
        <w:t xml:space="preserve">—who had escaped slavery himself—published his memoir, </w:t>
      </w:r>
      <w:r w:rsidRPr="00DA4774">
        <w:rPr>
          <w:rFonts w:ascii="Times New Roman" w:eastAsia="Times New Roman" w:hAnsi="Times New Roman" w:cs="Times New Roman"/>
          <w:i/>
          <w:iCs/>
          <w:sz w:val="24"/>
          <w:szCs w:val="24"/>
        </w:rPr>
        <w:t>Narrative of the Life of Frederick Douglass, an American Slave</w:t>
      </w:r>
      <w:r w:rsidRPr="00DA4774">
        <w:rPr>
          <w:rFonts w:ascii="Times New Roman" w:eastAsia="Times New Roman" w:hAnsi="Times New Roman" w:cs="Times New Roman"/>
          <w:sz w:val="24"/>
          <w:szCs w:val="24"/>
        </w:rPr>
        <w:t xml:space="preserve">, one of the most influential memoirs of an enslaved person in </w:t>
      </w:r>
      <w:r>
        <w:rPr>
          <w:rFonts w:ascii="Times New Roman" w:eastAsia="Times New Roman" w:hAnsi="Times New Roman" w:cs="Times New Roman"/>
          <w:sz w:val="24"/>
          <w:szCs w:val="24"/>
        </w:rPr>
        <w:t>history.</w:t>
      </w:r>
    </w:p>
    <w:p w:rsidR="00DA4774" w:rsidRPr="00DA4774" w:rsidRDefault="00DA4774" w:rsidP="00DA4774">
      <w:pPr>
        <w:spacing w:before="100" w:beforeAutospacing="1" w:after="100" w:afterAutospacing="1" w:line="360" w:lineRule="auto"/>
        <w:outlineLvl w:val="1"/>
        <w:rPr>
          <w:rFonts w:ascii="Times New Roman" w:eastAsia="Times New Roman" w:hAnsi="Times New Roman" w:cs="Times New Roman"/>
          <w:b/>
          <w:bCs/>
          <w:sz w:val="36"/>
          <w:szCs w:val="36"/>
        </w:rPr>
      </w:pPr>
      <w:r w:rsidRPr="00DA4774">
        <w:rPr>
          <w:rFonts w:ascii="Times New Roman" w:eastAsia="Times New Roman" w:hAnsi="Times New Roman" w:cs="Times New Roman"/>
          <w:b/>
          <w:bCs/>
          <w:sz w:val="36"/>
          <w:szCs w:val="36"/>
        </w:rPr>
        <w:lastRenderedPageBreak/>
        <w:t>Increasing sectional division over slavery</w:t>
      </w:r>
    </w:p>
    <w:p w:rsidR="00DA4774" w:rsidRPr="00DA4774" w:rsidRDefault="00DA4774" w:rsidP="00DA4774">
      <w:pPr>
        <w:spacing w:after="0" w:line="360" w:lineRule="auto"/>
        <w:rPr>
          <w:rFonts w:ascii="Times New Roman" w:eastAsia="Times New Roman" w:hAnsi="Times New Roman" w:cs="Times New Roman"/>
          <w:sz w:val="24"/>
          <w:szCs w:val="24"/>
        </w:rPr>
      </w:pPr>
      <w:r w:rsidRPr="00DA4774">
        <w:rPr>
          <w:rFonts w:ascii="Times New Roman" w:eastAsia="Times New Roman" w:hAnsi="Times New Roman" w:cs="Times New Roman"/>
          <w:sz w:val="24"/>
          <w:szCs w:val="24"/>
        </w:rPr>
        <w:t xml:space="preserve">In 1850, Congress passed the </w:t>
      </w:r>
      <w:hyperlink r:id="rId10" w:tgtFrame="_blank" w:history="1">
        <w:r w:rsidRPr="00DA4774">
          <w:rPr>
            <w:rFonts w:ascii="Times New Roman" w:eastAsia="Times New Roman" w:hAnsi="Times New Roman" w:cs="Times New Roman"/>
            <w:color w:val="0000FF"/>
            <w:sz w:val="24"/>
            <w:szCs w:val="24"/>
            <w:u w:val="single"/>
          </w:rPr>
          <w:t>Fugitive Slave Act</w:t>
        </w:r>
      </w:hyperlink>
      <w:r w:rsidRPr="00DA4774">
        <w:rPr>
          <w:rFonts w:ascii="Times New Roman" w:eastAsia="Times New Roman" w:hAnsi="Times New Roman" w:cs="Times New Roman"/>
          <w:sz w:val="24"/>
          <w:szCs w:val="24"/>
        </w:rPr>
        <w:t xml:space="preserve">, which legally required Americans to return any African American who had escaped enslavement to his or her owner. It was a major victory for the slaveholding South and directly inspired social reformer and abolition activist </w:t>
      </w:r>
      <w:r w:rsidRPr="00DA4774">
        <w:rPr>
          <w:rFonts w:ascii="Times New Roman" w:eastAsia="Times New Roman" w:hAnsi="Times New Roman" w:cs="Times New Roman"/>
          <w:b/>
          <w:bCs/>
          <w:sz w:val="24"/>
          <w:szCs w:val="24"/>
        </w:rPr>
        <w:t>Harriet Beecher Stowe</w:t>
      </w:r>
      <w:r w:rsidRPr="00DA4774">
        <w:rPr>
          <w:rFonts w:ascii="Times New Roman" w:eastAsia="Times New Roman" w:hAnsi="Times New Roman" w:cs="Times New Roman"/>
          <w:sz w:val="24"/>
          <w:szCs w:val="24"/>
        </w:rPr>
        <w:t xml:space="preserve"> to pen the novel </w:t>
      </w:r>
      <w:hyperlink r:id="rId11" w:tgtFrame="_blank" w:history="1">
        <w:r w:rsidRPr="00DA4774">
          <w:rPr>
            <w:rFonts w:ascii="Times New Roman" w:eastAsia="Times New Roman" w:hAnsi="Times New Roman" w:cs="Times New Roman"/>
            <w:color w:val="0000FF"/>
            <w:sz w:val="24"/>
            <w:szCs w:val="24"/>
            <w:u w:val="single"/>
          </w:rPr>
          <w:t>Uncle Tom’s Cabin</w:t>
        </w:r>
      </w:hyperlink>
      <w:r w:rsidRPr="00DA4774">
        <w:rPr>
          <w:rFonts w:ascii="Times New Roman" w:eastAsia="Times New Roman" w:hAnsi="Times New Roman" w:cs="Times New Roman"/>
          <w:sz w:val="24"/>
          <w:szCs w:val="24"/>
        </w:rPr>
        <w:t>, which quickly became a bestseller and fueled the antislavery cause across the nation. Abolitionism would soon become more radical in response to the political developments and rising sectional tension of the 1850s.</w:t>
      </w:r>
    </w:p>
    <w:p w:rsidR="00DA4774" w:rsidRDefault="00DA4774" w:rsidP="00DA4774">
      <w:pPr>
        <w:pStyle w:val="Heading2"/>
        <w:spacing w:line="360" w:lineRule="auto"/>
      </w:pPr>
      <w:r>
        <w:rPr>
          <w:rStyle w:val="Emphasis"/>
        </w:rPr>
        <w:t>Dred Scott v. Sandford</w:t>
      </w:r>
    </w:p>
    <w:p w:rsidR="00DA4774" w:rsidRPr="00DA4774" w:rsidRDefault="00DA4774" w:rsidP="00DA4774">
      <w:pPr>
        <w:spacing w:line="360" w:lineRule="auto"/>
        <w:rPr>
          <w:rFonts w:ascii="Times New Roman" w:hAnsi="Times New Roman" w:cs="Times New Roman"/>
          <w:sz w:val="24"/>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5715</wp:posOffset>
            </wp:positionV>
            <wp:extent cx="2138680" cy="3028950"/>
            <wp:effectExtent l="0" t="0" r="0" b="0"/>
            <wp:wrapThrough wrapText="bothSides">
              <wp:wrapPolygon edited="0">
                <wp:start x="0" y="0"/>
                <wp:lineTo x="0" y="21464"/>
                <wp:lineTo x="21356" y="21464"/>
                <wp:lineTo x="21356" y="0"/>
                <wp:lineTo x="0" y="0"/>
              </wp:wrapPolygon>
            </wp:wrapThrough>
            <wp:docPr id="5" name="Picture 5" descr="dred sco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ed scot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8680"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774">
        <w:rPr>
          <w:rFonts w:ascii="Times New Roman" w:hAnsi="Times New Roman" w:cs="Times New Roman"/>
          <w:sz w:val="24"/>
        </w:rPr>
        <w:t xml:space="preserve">In 1857, the Supreme Court decided the case of </w:t>
      </w:r>
      <w:r w:rsidRPr="00DA4774">
        <w:rPr>
          <w:rStyle w:val="Strong"/>
          <w:rFonts w:ascii="Times New Roman" w:hAnsi="Times New Roman" w:cs="Times New Roman"/>
          <w:i/>
          <w:iCs/>
          <w:sz w:val="24"/>
        </w:rPr>
        <w:t>Dred Scott v. Sandford</w:t>
      </w:r>
      <w:r w:rsidRPr="00DA4774">
        <w:rPr>
          <w:rFonts w:ascii="Times New Roman" w:hAnsi="Times New Roman" w:cs="Times New Roman"/>
          <w:sz w:val="24"/>
        </w:rPr>
        <w:t xml:space="preserve">. Dred Scott (Figure), born a slave in Virginia in 1795, had been one of the thousands forced to relocate as a result of the massive internal slave trade. His first owner, Peter Blow, sold him to John Emerson, who took Scott and his wife to Missouri, where slavery had been adopted as part of the </w:t>
      </w:r>
      <w:r w:rsidRPr="00DA4774">
        <w:rPr>
          <w:rStyle w:val="Strong"/>
          <w:rFonts w:ascii="Times New Roman" w:hAnsi="Times New Roman" w:cs="Times New Roman"/>
          <w:sz w:val="24"/>
        </w:rPr>
        <w:t>Missouri Compromise</w:t>
      </w:r>
      <w:r w:rsidRPr="00DA4774">
        <w:rPr>
          <w:rFonts w:ascii="Times New Roman" w:hAnsi="Times New Roman" w:cs="Times New Roman"/>
          <w:sz w:val="24"/>
        </w:rPr>
        <w:t xml:space="preserve">. But in 1820, John Emerson left Scott with his brother John Sanford (misspelled Sandford in court papers) who took Scott to Illinois and then to the Wisconsin territory. Critically, both of those regions were part of the </w:t>
      </w:r>
      <w:r w:rsidRPr="00DA4774">
        <w:rPr>
          <w:rStyle w:val="Strong"/>
          <w:rFonts w:ascii="Times New Roman" w:hAnsi="Times New Roman" w:cs="Times New Roman"/>
          <w:sz w:val="24"/>
        </w:rPr>
        <w:t>Northwest Territory</w:t>
      </w:r>
      <w:r w:rsidRPr="00DA4774">
        <w:rPr>
          <w:rFonts w:ascii="Times New Roman" w:hAnsi="Times New Roman" w:cs="Times New Roman"/>
          <w:sz w:val="24"/>
        </w:rPr>
        <w:t xml:space="preserve">, where the </w:t>
      </w:r>
      <w:r w:rsidRPr="00DA4774">
        <w:rPr>
          <w:rStyle w:val="Strong"/>
          <w:rFonts w:ascii="Times New Roman" w:hAnsi="Times New Roman" w:cs="Times New Roman"/>
          <w:sz w:val="24"/>
        </w:rPr>
        <w:t>1787 Northwest Ordinance</w:t>
      </w:r>
      <w:r w:rsidRPr="00DA4774">
        <w:rPr>
          <w:rFonts w:ascii="Times New Roman" w:hAnsi="Times New Roman" w:cs="Times New Roman"/>
          <w:sz w:val="24"/>
        </w:rPr>
        <w:t xml:space="preserve"> had </w:t>
      </w:r>
      <w:r w:rsidRPr="00DA4774">
        <w:rPr>
          <w:rStyle w:val="Emphasis"/>
          <w:rFonts w:ascii="Times New Roman" w:hAnsi="Times New Roman" w:cs="Times New Roman"/>
          <w:sz w:val="24"/>
        </w:rPr>
        <w:t>outlawed</w:t>
      </w:r>
      <w:r w:rsidRPr="00DA4774">
        <w:rPr>
          <w:rFonts w:ascii="Times New Roman" w:hAnsi="Times New Roman" w:cs="Times New Roman"/>
          <w:sz w:val="24"/>
        </w:rPr>
        <w:t xml:space="preserve"> slavery. When Scott returned to Missouri, he attempted </w:t>
      </w:r>
      <w:r w:rsidR="003C3E22">
        <w:rPr>
          <w:rFonts w:ascii="Times New Roman" w:hAnsi="Times New Roman" w:cs="Times New Roman"/>
          <w:sz w:val="24"/>
        </w:rPr>
        <w:t>to sue</w:t>
      </w:r>
      <w:r w:rsidRPr="00DA4774">
        <w:rPr>
          <w:rFonts w:ascii="Times New Roman" w:hAnsi="Times New Roman" w:cs="Times New Roman"/>
          <w:sz w:val="24"/>
        </w:rPr>
        <w:t xml:space="preserve"> in the state courts for his freedom. He claimed that his residence in a free territory made him a free man. His case made it all the way to the Supreme Court</w:t>
      </w:r>
      <w:r w:rsidR="003C3E22">
        <w:rPr>
          <w:rFonts w:ascii="Times New Roman" w:hAnsi="Times New Roman" w:cs="Times New Roman"/>
          <w:sz w:val="24"/>
        </w:rPr>
        <w:t>, where it was determined that slaves were property and that Scott was not a free man just because he had been taken to free territory.</w:t>
      </w:r>
    </w:p>
    <w:p w:rsidR="00DA4774" w:rsidRDefault="00DA4774" w:rsidP="00DA4774">
      <w:pPr>
        <w:pStyle w:val="Heading2"/>
        <w:spacing w:line="360" w:lineRule="auto"/>
      </w:pPr>
      <w:r>
        <w:t>The Lincoln-Douglas debates</w:t>
      </w:r>
    </w:p>
    <w:p w:rsidR="00DA4774" w:rsidRPr="00DA4774" w:rsidRDefault="00DA4774" w:rsidP="00DA4774">
      <w:pPr>
        <w:spacing w:line="360" w:lineRule="auto"/>
        <w:rPr>
          <w:rFonts w:ascii="Times New Roman" w:hAnsi="Times New Roman" w:cs="Times New Roman"/>
          <w:sz w:val="24"/>
        </w:rPr>
      </w:pPr>
      <w:r w:rsidRPr="00DA4774">
        <w:rPr>
          <w:rFonts w:ascii="Times New Roman" w:hAnsi="Times New Roman" w:cs="Times New Roman"/>
          <w:sz w:val="24"/>
        </w:rPr>
        <w:t xml:space="preserve">The turmoil in Kansas, combined with the furor over the </w:t>
      </w:r>
      <w:r w:rsidRPr="00DA4774">
        <w:rPr>
          <w:rStyle w:val="Emphasis"/>
          <w:rFonts w:ascii="Times New Roman" w:hAnsi="Times New Roman" w:cs="Times New Roman"/>
          <w:sz w:val="24"/>
        </w:rPr>
        <w:t>Dred Scott</w:t>
      </w:r>
      <w:r w:rsidRPr="00DA4774">
        <w:rPr>
          <w:rFonts w:ascii="Times New Roman" w:hAnsi="Times New Roman" w:cs="Times New Roman"/>
          <w:sz w:val="24"/>
        </w:rPr>
        <w:t xml:space="preserve"> decision, provided the background for the 1858 senatorial contest in Illinois between Democratic senator </w:t>
      </w:r>
      <w:r w:rsidRPr="00DA4774">
        <w:rPr>
          <w:rStyle w:val="Strong"/>
          <w:rFonts w:ascii="Times New Roman" w:hAnsi="Times New Roman" w:cs="Times New Roman"/>
          <w:sz w:val="24"/>
        </w:rPr>
        <w:t>Stephen Douglas</w:t>
      </w:r>
      <w:r w:rsidRPr="00DA4774">
        <w:rPr>
          <w:rFonts w:ascii="Times New Roman" w:hAnsi="Times New Roman" w:cs="Times New Roman"/>
          <w:sz w:val="24"/>
        </w:rPr>
        <w:t xml:space="preserve"> and Republican hopeful </w:t>
      </w:r>
      <w:r w:rsidRPr="00DA4774">
        <w:rPr>
          <w:rStyle w:val="Strong"/>
          <w:rFonts w:ascii="Times New Roman" w:hAnsi="Times New Roman" w:cs="Times New Roman"/>
          <w:sz w:val="24"/>
        </w:rPr>
        <w:t>Abraham Lincoln.</w:t>
      </w:r>
      <w:r w:rsidRPr="00DA4774">
        <w:rPr>
          <w:rFonts w:ascii="Times New Roman" w:hAnsi="Times New Roman" w:cs="Times New Roman"/>
          <w:sz w:val="24"/>
        </w:rPr>
        <w:t xml:space="preserve"> Lincoln and Douglas engaged in seven debates throughout Illinois before huge crowds. Newspapers throughout the United States published their speeches. Whereas Douglas already enjoyed national recognition, Lincoln remained largely unknown before the debates.</w:t>
      </w:r>
    </w:p>
    <w:p w:rsidR="00DA4774" w:rsidRDefault="00DA4774" w:rsidP="00DA4774">
      <w:pPr>
        <w:spacing w:line="360" w:lineRule="auto"/>
      </w:pPr>
    </w:p>
    <w:p w:rsidR="00DA4774" w:rsidRPr="00DA4774" w:rsidRDefault="00DA4774" w:rsidP="00DA4774">
      <w:pPr>
        <w:spacing w:line="360" w:lineRule="auto"/>
        <w:rPr>
          <w:rFonts w:ascii="Times New Roman" w:hAnsi="Times New Roman" w:cs="Times New Roman"/>
          <w:sz w:val="24"/>
        </w:rPr>
      </w:pPr>
      <w:r>
        <w:rPr>
          <w:noProof/>
        </w:rPr>
        <w:lastRenderedPageBreak/>
        <w:drawing>
          <wp:anchor distT="0" distB="0" distL="114300" distR="114300" simplePos="0" relativeHeight="251661312" behindDoc="0" locked="0" layoutInCell="1" allowOverlap="1">
            <wp:simplePos x="0" y="0"/>
            <wp:positionH relativeFrom="margin">
              <wp:align>right</wp:align>
            </wp:positionH>
            <wp:positionV relativeFrom="paragraph">
              <wp:posOffset>18415</wp:posOffset>
            </wp:positionV>
            <wp:extent cx="3810000" cy="2362200"/>
            <wp:effectExtent l="0" t="0" r="0" b="0"/>
            <wp:wrapThrough wrapText="bothSides">
              <wp:wrapPolygon edited="0">
                <wp:start x="0" y="0"/>
                <wp:lineTo x="0" y="21426"/>
                <wp:lineTo x="21492" y="21426"/>
                <wp:lineTo x="21492" y="0"/>
                <wp:lineTo x="0" y="0"/>
              </wp:wrapPolygon>
            </wp:wrapThrough>
            <wp:docPr id="4" name="Picture 4" descr="lincoln dou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ncoln dougla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36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4774">
        <w:rPr>
          <w:rFonts w:ascii="Times New Roman" w:hAnsi="Times New Roman" w:cs="Times New Roman"/>
          <w:sz w:val="24"/>
        </w:rPr>
        <w:t xml:space="preserve">Douglas portrayed the Republican Party as an abolitionist effort. He claimed that by advocating for slavery’s prohibition in the United States, the Republican Party aimed to bring about miscegenation, or race-mixing through sexual relations or marriage. Lincoln, on the other hand, stood firmly on the side of the Union, giving his famous </w:t>
      </w:r>
      <w:r w:rsidRPr="00DA4774">
        <w:rPr>
          <w:rStyle w:val="Strong"/>
          <w:rFonts w:ascii="Times New Roman" w:hAnsi="Times New Roman" w:cs="Times New Roman"/>
          <w:sz w:val="24"/>
        </w:rPr>
        <w:t>“House Divided” speech,</w:t>
      </w:r>
      <w:r w:rsidRPr="00DA4774">
        <w:rPr>
          <w:rFonts w:ascii="Times New Roman" w:hAnsi="Times New Roman" w:cs="Times New Roman"/>
          <w:sz w:val="24"/>
        </w:rPr>
        <w:t xml:space="preserve"> in which he said: </w:t>
      </w:r>
    </w:p>
    <w:p w:rsidR="00DA4774" w:rsidRPr="00DA4774" w:rsidRDefault="00DA4774" w:rsidP="00DA4774">
      <w:pPr>
        <w:spacing w:line="360" w:lineRule="auto"/>
        <w:rPr>
          <w:rFonts w:ascii="Times New Roman" w:hAnsi="Times New Roman" w:cs="Times New Roman"/>
          <w:sz w:val="24"/>
        </w:rPr>
      </w:pPr>
      <w:r w:rsidRPr="00DA4774">
        <w:rPr>
          <w:rFonts w:ascii="Times New Roman" w:hAnsi="Times New Roman" w:cs="Times New Roman"/>
          <w:sz w:val="24"/>
        </w:rPr>
        <w:t>“A house divided against itself cannot stand. I believe this government cannot endure permanently half Slave and half Free. I do not expect the Union to be dissolved—I do not expect the house to fall—but I do expect it will cease to be divided. It will become all one thing, or all the other.”</w:t>
      </w:r>
    </w:p>
    <w:p w:rsidR="00DA4774" w:rsidRPr="00DA4774" w:rsidRDefault="00DA4774" w:rsidP="00DA4774">
      <w:pPr>
        <w:spacing w:line="360" w:lineRule="auto"/>
        <w:rPr>
          <w:rFonts w:ascii="Times New Roman" w:hAnsi="Times New Roman" w:cs="Times New Roman"/>
          <w:sz w:val="24"/>
        </w:rPr>
      </w:pPr>
      <w:r w:rsidRPr="00DA4774">
        <w:rPr>
          <w:rFonts w:ascii="Times New Roman" w:hAnsi="Times New Roman" w:cs="Times New Roman"/>
          <w:sz w:val="24"/>
        </w:rPr>
        <w:t xml:space="preserve">Furthermore, Lincoln interpreted the </w:t>
      </w:r>
      <w:r w:rsidRPr="00DA4774">
        <w:rPr>
          <w:rStyle w:val="Strong"/>
          <w:rFonts w:ascii="Times New Roman" w:hAnsi="Times New Roman" w:cs="Times New Roman"/>
          <w:i/>
          <w:iCs/>
          <w:sz w:val="24"/>
        </w:rPr>
        <w:t>Dred Scott</w:t>
      </w:r>
      <w:r w:rsidRPr="00DA4774">
        <w:rPr>
          <w:rFonts w:ascii="Times New Roman" w:hAnsi="Times New Roman" w:cs="Times New Roman"/>
          <w:sz w:val="24"/>
        </w:rPr>
        <w:t xml:space="preserve"> </w:t>
      </w:r>
      <w:r w:rsidRPr="00DA4774">
        <w:rPr>
          <w:rStyle w:val="Strong"/>
          <w:rFonts w:ascii="Times New Roman" w:hAnsi="Times New Roman" w:cs="Times New Roman"/>
          <w:sz w:val="24"/>
        </w:rPr>
        <w:t>decision</w:t>
      </w:r>
      <w:r w:rsidRPr="00DA4774">
        <w:rPr>
          <w:rFonts w:ascii="Times New Roman" w:hAnsi="Times New Roman" w:cs="Times New Roman"/>
          <w:sz w:val="24"/>
        </w:rPr>
        <w:t xml:space="preserve"> and the </w:t>
      </w:r>
      <w:r w:rsidRPr="00DA4774">
        <w:rPr>
          <w:rStyle w:val="Strong"/>
          <w:rFonts w:ascii="Times New Roman" w:hAnsi="Times New Roman" w:cs="Times New Roman"/>
          <w:sz w:val="24"/>
        </w:rPr>
        <w:t>Kansas-Nebraska Act</w:t>
      </w:r>
      <w:r w:rsidRPr="00DA4774">
        <w:rPr>
          <w:rFonts w:ascii="Times New Roman" w:hAnsi="Times New Roman" w:cs="Times New Roman"/>
          <w:sz w:val="24"/>
        </w:rPr>
        <w:t xml:space="preserve"> as efforts to nationalize slavery: that is, to make it legal everywhere from New England to the Midwest and beyond.</w:t>
      </w:r>
      <w:r w:rsidRPr="00DA4774">
        <w:rPr>
          <w:rFonts w:ascii="Times New Roman" w:hAnsi="Times New Roman" w:cs="Times New Roman"/>
          <w:sz w:val="24"/>
        </w:rPr>
        <w:t xml:space="preserve"> He opposed these efforts.</w:t>
      </w:r>
    </w:p>
    <w:p w:rsidR="00DA4774" w:rsidRPr="003C3E22" w:rsidRDefault="00DA4774" w:rsidP="003C3E22">
      <w:pPr>
        <w:spacing w:line="360" w:lineRule="auto"/>
        <w:rPr>
          <w:rFonts w:ascii="Times New Roman" w:hAnsi="Times New Roman" w:cs="Times New Roman"/>
          <w:sz w:val="24"/>
        </w:rPr>
      </w:pPr>
      <w:r w:rsidRPr="00DA4774">
        <w:rPr>
          <w:rFonts w:ascii="Times New Roman" w:hAnsi="Times New Roman" w:cs="Times New Roman"/>
          <w:sz w:val="24"/>
        </w:rPr>
        <w:t>Although Douglas ultimately won the seat, the debates propelled Lincoln into the national political spotlight. These appearances provided an opportunity for him to raise his profile with both Northerners and Southerners.</w:t>
      </w:r>
    </w:p>
    <w:p w:rsidR="003C3E22" w:rsidRPr="00DA4774" w:rsidRDefault="003C3E22" w:rsidP="00DA4774">
      <w:pPr>
        <w:spacing w:before="100" w:beforeAutospacing="1" w:after="100" w:afterAutospacing="1" w:line="360" w:lineRule="auto"/>
        <w:outlineLvl w:val="1"/>
        <w:rPr>
          <w:rFonts w:ascii="Times New Roman" w:eastAsia="Times New Roman" w:hAnsi="Times New Roman" w:cs="Times New Roman"/>
          <w:b/>
          <w:bCs/>
          <w:sz w:val="24"/>
          <w:szCs w:val="36"/>
        </w:rPr>
      </w:pPr>
      <w:r>
        <w:rPr>
          <w:rFonts w:ascii="Times New Roman" w:eastAsia="Times New Roman" w:hAnsi="Times New Roman" w:cs="Times New Roman"/>
          <w:b/>
          <w:bCs/>
          <w:sz w:val="24"/>
          <w:szCs w:val="36"/>
        </w:rPr>
        <w:t xml:space="preserve">Respond to the following questions on a separate sheet of paper (preferably typed). </w:t>
      </w:r>
    </w:p>
    <w:p w:rsidR="00DA4774" w:rsidRDefault="00DA4774" w:rsidP="003C3E22">
      <w:pPr>
        <w:pStyle w:val="ListParagraph"/>
        <w:numPr>
          <w:ilvl w:val="0"/>
          <w:numId w:val="2"/>
        </w:numPr>
        <w:spacing w:after="0" w:line="360" w:lineRule="auto"/>
        <w:rPr>
          <w:rFonts w:ascii="Times New Roman" w:eastAsia="Times New Roman" w:hAnsi="Times New Roman" w:cs="Times New Roman"/>
          <w:sz w:val="24"/>
          <w:szCs w:val="24"/>
        </w:rPr>
      </w:pPr>
      <w:r w:rsidRPr="003C3E22">
        <w:rPr>
          <w:rFonts w:ascii="Times New Roman" w:eastAsia="Times New Roman" w:hAnsi="Times New Roman" w:cs="Times New Roman"/>
          <w:sz w:val="24"/>
          <w:szCs w:val="24"/>
        </w:rPr>
        <w:t>What were the most important influences on the abolitionist movement?</w:t>
      </w:r>
      <w:r w:rsidR="003C3E22">
        <w:rPr>
          <w:rFonts w:ascii="Times New Roman" w:eastAsia="Times New Roman" w:hAnsi="Times New Roman" w:cs="Times New Roman"/>
          <w:sz w:val="24"/>
          <w:szCs w:val="24"/>
        </w:rPr>
        <w:t xml:space="preserve"> What were abolitionists trying to achieve? By what methods did they try to achieve their goals?</w:t>
      </w:r>
    </w:p>
    <w:p w:rsidR="003C3E22" w:rsidRPr="003C3E22" w:rsidRDefault="003C3E22" w:rsidP="003C3E22">
      <w:pPr>
        <w:pStyle w:val="ListParagraph"/>
        <w:spacing w:after="0" w:line="360" w:lineRule="auto"/>
        <w:rPr>
          <w:rFonts w:ascii="Times New Roman" w:eastAsia="Times New Roman" w:hAnsi="Times New Roman" w:cs="Times New Roman"/>
          <w:sz w:val="24"/>
          <w:szCs w:val="24"/>
        </w:rPr>
      </w:pPr>
    </w:p>
    <w:p w:rsidR="00DA4774" w:rsidRDefault="00DA4774" w:rsidP="003C3E22">
      <w:pPr>
        <w:pStyle w:val="ListParagraph"/>
        <w:numPr>
          <w:ilvl w:val="0"/>
          <w:numId w:val="2"/>
        </w:numPr>
        <w:spacing w:after="0" w:line="360" w:lineRule="auto"/>
        <w:rPr>
          <w:rFonts w:ascii="Times New Roman" w:eastAsia="Times New Roman" w:hAnsi="Times New Roman" w:cs="Times New Roman"/>
          <w:sz w:val="24"/>
          <w:szCs w:val="24"/>
        </w:rPr>
      </w:pPr>
      <w:r w:rsidRPr="003C3E22">
        <w:rPr>
          <w:rFonts w:ascii="Times New Roman" w:eastAsia="Times New Roman" w:hAnsi="Times New Roman" w:cs="Times New Roman"/>
          <w:sz w:val="24"/>
          <w:szCs w:val="24"/>
        </w:rPr>
        <w:t>In your opinion, who was the most influential abolitionist leader?</w:t>
      </w:r>
      <w:r w:rsidR="003C3E22" w:rsidRPr="003C3E22">
        <w:rPr>
          <w:rFonts w:ascii="Times New Roman" w:eastAsia="Times New Roman" w:hAnsi="Times New Roman" w:cs="Times New Roman"/>
          <w:sz w:val="24"/>
          <w:szCs w:val="24"/>
        </w:rPr>
        <w:t xml:space="preserve"> </w:t>
      </w:r>
      <w:r w:rsidR="003C3E22">
        <w:rPr>
          <w:rFonts w:ascii="Times New Roman" w:eastAsia="Times New Roman" w:hAnsi="Times New Roman" w:cs="Times New Roman"/>
          <w:sz w:val="24"/>
          <w:szCs w:val="24"/>
        </w:rPr>
        <w:t>Why? Justify your response with details from the text and your knowledge of US History</w:t>
      </w:r>
    </w:p>
    <w:p w:rsidR="003C3E22" w:rsidRPr="003C3E22" w:rsidRDefault="003C3E22" w:rsidP="003C3E22">
      <w:pPr>
        <w:spacing w:after="0" w:line="360" w:lineRule="auto"/>
        <w:rPr>
          <w:rFonts w:ascii="Times New Roman" w:eastAsia="Times New Roman" w:hAnsi="Times New Roman" w:cs="Times New Roman"/>
          <w:sz w:val="24"/>
          <w:szCs w:val="24"/>
        </w:rPr>
      </w:pPr>
    </w:p>
    <w:p w:rsidR="00DA4774" w:rsidRDefault="00DA4774" w:rsidP="003C3E22">
      <w:pPr>
        <w:pStyle w:val="ListParagraph"/>
        <w:numPr>
          <w:ilvl w:val="0"/>
          <w:numId w:val="2"/>
        </w:numPr>
        <w:spacing w:after="0" w:line="360" w:lineRule="auto"/>
        <w:rPr>
          <w:rFonts w:ascii="Times New Roman" w:eastAsia="Times New Roman" w:hAnsi="Times New Roman" w:cs="Times New Roman"/>
          <w:sz w:val="24"/>
          <w:szCs w:val="24"/>
        </w:rPr>
      </w:pPr>
      <w:r w:rsidRPr="003C3E22">
        <w:rPr>
          <w:rFonts w:ascii="Times New Roman" w:eastAsia="Times New Roman" w:hAnsi="Times New Roman" w:cs="Times New Roman"/>
          <w:sz w:val="24"/>
          <w:szCs w:val="24"/>
        </w:rPr>
        <w:t xml:space="preserve">How were the abolitionist and early women’s movements related? </w:t>
      </w:r>
    </w:p>
    <w:p w:rsidR="003C3E22" w:rsidRPr="003C3E22" w:rsidRDefault="003C3E22" w:rsidP="003C3E22">
      <w:pPr>
        <w:spacing w:after="0" w:line="360" w:lineRule="auto"/>
        <w:rPr>
          <w:rFonts w:ascii="Times New Roman" w:eastAsia="Times New Roman" w:hAnsi="Times New Roman" w:cs="Times New Roman"/>
          <w:sz w:val="24"/>
          <w:szCs w:val="24"/>
        </w:rPr>
      </w:pPr>
    </w:p>
    <w:p w:rsidR="003C3E22" w:rsidRDefault="003C3E22" w:rsidP="003C3E22">
      <w:pPr>
        <w:pStyle w:val="ListParagraph"/>
        <w:numPr>
          <w:ilvl w:val="0"/>
          <w:numId w:val="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happened to Dred Scott? How did his case increase sectionalism and tensions over slavery?</w:t>
      </w:r>
    </w:p>
    <w:p w:rsidR="003C3E22" w:rsidRPr="003C3E22" w:rsidRDefault="003C3E22" w:rsidP="003C3E22">
      <w:pPr>
        <w:spacing w:after="0" w:line="360" w:lineRule="auto"/>
        <w:rPr>
          <w:rFonts w:ascii="Times New Roman" w:eastAsia="Times New Roman" w:hAnsi="Times New Roman" w:cs="Times New Roman"/>
          <w:sz w:val="24"/>
          <w:szCs w:val="24"/>
        </w:rPr>
      </w:pPr>
    </w:p>
    <w:p w:rsidR="00DA4774" w:rsidRPr="003C3E22" w:rsidRDefault="003C3E22" w:rsidP="00DA4774">
      <w:pPr>
        <w:pStyle w:val="ListParagraph"/>
        <w:numPr>
          <w:ilvl w:val="0"/>
          <w:numId w:val="2"/>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were the Lincoln-Douglas debates significant? What did Douglas accuse Lincoln of? </w:t>
      </w:r>
      <w:r>
        <w:rPr>
          <w:rFonts w:ascii="Times New Roman" w:eastAsia="Times New Roman" w:hAnsi="Times New Roman" w:cs="Times New Roman"/>
          <w:i/>
          <w:sz w:val="24"/>
          <w:szCs w:val="24"/>
        </w:rPr>
        <w:t xml:space="preserve">(Hint: He hoped this accusation would make Lincoln lose support in the South). </w:t>
      </w:r>
      <w:r>
        <w:rPr>
          <w:rFonts w:ascii="Times New Roman" w:eastAsia="Times New Roman" w:hAnsi="Times New Roman" w:cs="Times New Roman"/>
          <w:sz w:val="24"/>
          <w:szCs w:val="24"/>
        </w:rPr>
        <w:t>What was the impact of the debates on Lincoln’s political career?</w:t>
      </w:r>
    </w:p>
    <w:p w:rsidR="004E143F" w:rsidRDefault="004E143F" w:rsidP="00DA4774">
      <w:pPr>
        <w:spacing w:line="360" w:lineRule="auto"/>
      </w:pPr>
    </w:p>
    <w:sectPr w:rsidR="004E143F" w:rsidSect="00DA47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7801CA"/>
    <w:multiLevelType w:val="multilevel"/>
    <w:tmpl w:val="BD4E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876FC6"/>
    <w:multiLevelType w:val="hybridMultilevel"/>
    <w:tmpl w:val="B3D21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74"/>
    <w:rsid w:val="003C3E22"/>
    <w:rsid w:val="004E143F"/>
    <w:rsid w:val="008E33DF"/>
    <w:rsid w:val="008E784C"/>
    <w:rsid w:val="00DA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F6F48"/>
  <w15:chartTrackingRefBased/>
  <w15:docId w15:val="{094EF0F4-9FE8-470D-9D36-20244452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A47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4774"/>
    <w:rPr>
      <w:rFonts w:ascii="Times New Roman" w:eastAsia="Times New Roman" w:hAnsi="Times New Roman" w:cs="Times New Roman"/>
      <w:b/>
      <w:bCs/>
      <w:sz w:val="36"/>
      <w:szCs w:val="36"/>
    </w:rPr>
  </w:style>
  <w:style w:type="character" w:styleId="Strong">
    <w:name w:val="Strong"/>
    <w:basedOn w:val="DefaultParagraphFont"/>
    <w:uiPriority w:val="22"/>
    <w:qFormat/>
    <w:rsid w:val="00DA4774"/>
    <w:rPr>
      <w:b/>
      <w:bCs/>
    </w:rPr>
  </w:style>
  <w:style w:type="character" w:styleId="Hyperlink">
    <w:name w:val="Hyperlink"/>
    <w:basedOn w:val="DefaultParagraphFont"/>
    <w:uiPriority w:val="99"/>
    <w:semiHidden/>
    <w:unhideWhenUsed/>
    <w:rsid w:val="00DA4774"/>
    <w:rPr>
      <w:color w:val="0000FF"/>
      <w:u w:val="single"/>
    </w:rPr>
  </w:style>
  <w:style w:type="character" w:customStyle="1" w:styleId="katex-mathml">
    <w:name w:val="katex-mathml"/>
    <w:basedOn w:val="DefaultParagraphFont"/>
    <w:rsid w:val="00DA4774"/>
  </w:style>
  <w:style w:type="character" w:customStyle="1" w:styleId="mord">
    <w:name w:val="mord"/>
    <w:basedOn w:val="DefaultParagraphFont"/>
    <w:rsid w:val="00DA4774"/>
  </w:style>
  <w:style w:type="character" w:styleId="Emphasis">
    <w:name w:val="Emphasis"/>
    <w:basedOn w:val="DefaultParagraphFont"/>
    <w:uiPriority w:val="20"/>
    <w:qFormat/>
    <w:rsid w:val="00DA4774"/>
    <w:rPr>
      <w:i/>
      <w:iCs/>
    </w:rPr>
  </w:style>
  <w:style w:type="paragraph" w:styleId="BalloonText">
    <w:name w:val="Balloon Text"/>
    <w:basedOn w:val="Normal"/>
    <w:link w:val="BalloonTextChar"/>
    <w:uiPriority w:val="99"/>
    <w:semiHidden/>
    <w:unhideWhenUsed/>
    <w:rsid w:val="00DA4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774"/>
    <w:rPr>
      <w:rFonts w:ascii="Segoe UI" w:hAnsi="Segoe UI" w:cs="Segoe UI"/>
      <w:sz w:val="18"/>
      <w:szCs w:val="18"/>
    </w:rPr>
  </w:style>
  <w:style w:type="paragraph" w:styleId="ListParagraph">
    <w:name w:val="List Paragraph"/>
    <w:basedOn w:val="Normal"/>
    <w:uiPriority w:val="34"/>
    <w:qFormat/>
    <w:rsid w:val="003C3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893357">
      <w:bodyDiv w:val="1"/>
      <w:marLeft w:val="0"/>
      <w:marRight w:val="0"/>
      <w:marTop w:val="0"/>
      <w:marBottom w:val="0"/>
      <w:divBdr>
        <w:top w:val="none" w:sz="0" w:space="0" w:color="auto"/>
        <w:left w:val="none" w:sz="0" w:space="0" w:color="auto"/>
        <w:bottom w:val="none" w:sz="0" w:space="0" w:color="auto"/>
        <w:right w:val="none" w:sz="0" w:space="0" w:color="auto"/>
      </w:divBdr>
      <w:divsChild>
        <w:div w:id="452752357">
          <w:marLeft w:val="0"/>
          <w:marRight w:val="0"/>
          <w:marTop w:val="0"/>
          <w:marBottom w:val="0"/>
          <w:divBdr>
            <w:top w:val="none" w:sz="0" w:space="0" w:color="auto"/>
            <w:left w:val="none" w:sz="0" w:space="0" w:color="auto"/>
            <w:bottom w:val="none" w:sz="0" w:space="0" w:color="auto"/>
            <w:right w:val="none" w:sz="0" w:space="0" w:color="auto"/>
          </w:divBdr>
          <w:divsChild>
            <w:div w:id="534731463">
              <w:marLeft w:val="0"/>
              <w:marRight w:val="0"/>
              <w:marTop w:val="0"/>
              <w:marBottom w:val="0"/>
              <w:divBdr>
                <w:top w:val="none" w:sz="0" w:space="0" w:color="auto"/>
                <w:left w:val="none" w:sz="0" w:space="0" w:color="auto"/>
                <w:bottom w:val="none" w:sz="0" w:space="0" w:color="auto"/>
                <w:right w:val="none" w:sz="0" w:space="0" w:color="auto"/>
              </w:divBdr>
              <w:divsChild>
                <w:div w:id="1313678283">
                  <w:marLeft w:val="0"/>
                  <w:marRight w:val="0"/>
                  <w:marTop w:val="0"/>
                  <w:marBottom w:val="0"/>
                  <w:divBdr>
                    <w:top w:val="none" w:sz="0" w:space="0" w:color="auto"/>
                    <w:left w:val="none" w:sz="0" w:space="0" w:color="auto"/>
                    <w:bottom w:val="none" w:sz="0" w:space="0" w:color="auto"/>
                    <w:right w:val="none" w:sz="0" w:space="0" w:color="auto"/>
                  </w:divBdr>
                </w:div>
                <w:div w:id="627584369">
                  <w:marLeft w:val="0"/>
                  <w:marRight w:val="0"/>
                  <w:marTop w:val="0"/>
                  <w:marBottom w:val="0"/>
                  <w:divBdr>
                    <w:top w:val="none" w:sz="0" w:space="0" w:color="auto"/>
                    <w:left w:val="none" w:sz="0" w:space="0" w:color="auto"/>
                    <w:bottom w:val="none" w:sz="0" w:space="0" w:color="auto"/>
                    <w:right w:val="none" w:sz="0" w:space="0" w:color="auto"/>
                  </w:divBdr>
                  <w:divsChild>
                    <w:div w:id="640891916">
                      <w:marLeft w:val="0"/>
                      <w:marRight w:val="0"/>
                      <w:marTop w:val="0"/>
                      <w:marBottom w:val="0"/>
                      <w:divBdr>
                        <w:top w:val="none" w:sz="0" w:space="0" w:color="auto"/>
                        <w:left w:val="none" w:sz="0" w:space="0" w:color="auto"/>
                        <w:bottom w:val="none" w:sz="0" w:space="0" w:color="auto"/>
                        <w:right w:val="none" w:sz="0" w:space="0" w:color="auto"/>
                      </w:divBdr>
                    </w:div>
                  </w:divsChild>
                </w:div>
                <w:div w:id="1156340353">
                  <w:marLeft w:val="0"/>
                  <w:marRight w:val="0"/>
                  <w:marTop w:val="0"/>
                  <w:marBottom w:val="0"/>
                  <w:divBdr>
                    <w:top w:val="none" w:sz="0" w:space="0" w:color="auto"/>
                    <w:left w:val="none" w:sz="0" w:space="0" w:color="auto"/>
                    <w:bottom w:val="none" w:sz="0" w:space="0" w:color="auto"/>
                    <w:right w:val="none" w:sz="0" w:space="0" w:color="auto"/>
                  </w:divBdr>
                  <w:divsChild>
                    <w:div w:id="326369348">
                      <w:marLeft w:val="0"/>
                      <w:marRight w:val="0"/>
                      <w:marTop w:val="0"/>
                      <w:marBottom w:val="0"/>
                      <w:divBdr>
                        <w:top w:val="none" w:sz="0" w:space="0" w:color="auto"/>
                        <w:left w:val="none" w:sz="0" w:space="0" w:color="auto"/>
                        <w:bottom w:val="none" w:sz="0" w:space="0" w:color="auto"/>
                        <w:right w:val="none" w:sz="0" w:space="0" w:color="auto"/>
                      </w:divBdr>
                      <w:divsChild>
                        <w:div w:id="1223103346">
                          <w:marLeft w:val="0"/>
                          <w:marRight w:val="0"/>
                          <w:marTop w:val="0"/>
                          <w:marBottom w:val="0"/>
                          <w:divBdr>
                            <w:top w:val="none" w:sz="0" w:space="0" w:color="auto"/>
                            <w:left w:val="none" w:sz="0" w:space="0" w:color="auto"/>
                            <w:bottom w:val="none" w:sz="0" w:space="0" w:color="auto"/>
                            <w:right w:val="none" w:sz="0" w:space="0" w:color="auto"/>
                          </w:divBdr>
                          <w:divsChild>
                            <w:div w:id="509486571">
                              <w:marLeft w:val="0"/>
                              <w:marRight w:val="0"/>
                              <w:marTop w:val="0"/>
                              <w:marBottom w:val="0"/>
                              <w:divBdr>
                                <w:top w:val="none" w:sz="0" w:space="0" w:color="auto"/>
                                <w:left w:val="none" w:sz="0" w:space="0" w:color="auto"/>
                                <w:bottom w:val="none" w:sz="0" w:space="0" w:color="auto"/>
                                <w:right w:val="none" w:sz="0" w:space="0" w:color="auto"/>
                              </w:divBdr>
                              <w:divsChild>
                                <w:div w:id="1603878884">
                                  <w:marLeft w:val="0"/>
                                  <w:marRight w:val="0"/>
                                  <w:marTop w:val="0"/>
                                  <w:marBottom w:val="0"/>
                                  <w:divBdr>
                                    <w:top w:val="none" w:sz="0" w:space="0" w:color="auto"/>
                                    <w:left w:val="none" w:sz="0" w:space="0" w:color="auto"/>
                                    <w:bottom w:val="none" w:sz="0" w:space="0" w:color="auto"/>
                                    <w:right w:val="none" w:sz="0" w:space="0" w:color="auto"/>
                                  </w:divBdr>
                                </w:div>
                                <w:div w:id="30618820">
                                  <w:marLeft w:val="0"/>
                                  <w:marRight w:val="0"/>
                                  <w:marTop w:val="0"/>
                                  <w:marBottom w:val="0"/>
                                  <w:divBdr>
                                    <w:top w:val="none" w:sz="0" w:space="0" w:color="auto"/>
                                    <w:left w:val="none" w:sz="0" w:space="0" w:color="auto"/>
                                    <w:bottom w:val="none" w:sz="0" w:space="0" w:color="auto"/>
                                    <w:right w:val="none" w:sz="0" w:space="0" w:color="auto"/>
                                  </w:divBdr>
                                  <w:divsChild>
                                    <w:div w:id="1084571035">
                                      <w:marLeft w:val="0"/>
                                      <w:marRight w:val="0"/>
                                      <w:marTop w:val="0"/>
                                      <w:marBottom w:val="0"/>
                                      <w:divBdr>
                                        <w:top w:val="none" w:sz="0" w:space="0" w:color="auto"/>
                                        <w:left w:val="none" w:sz="0" w:space="0" w:color="auto"/>
                                        <w:bottom w:val="none" w:sz="0" w:space="0" w:color="auto"/>
                                        <w:right w:val="none" w:sz="0" w:space="0" w:color="auto"/>
                                      </w:divBdr>
                                      <w:divsChild>
                                        <w:div w:id="9139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44091">
                                  <w:marLeft w:val="0"/>
                                  <w:marRight w:val="0"/>
                                  <w:marTop w:val="0"/>
                                  <w:marBottom w:val="0"/>
                                  <w:divBdr>
                                    <w:top w:val="none" w:sz="0" w:space="0" w:color="auto"/>
                                    <w:left w:val="none" w:sz="0" w:space="0" w:color="auto"/>
                                    <w:bottom w:val="none" w:sz="0" w:space="0" w:color="auto"/>
                                    <w:right w:val="none" w:sz="0" w:space="0" w:color="auto"/>
                                  </w:divBdr>
                                  <w:divsChild>
                                    <w:div w:id="2107966292">
                                      <w:marLeft w:val="0"/>
                                      <w:marRight w:val="0"/>
                                      <w:marTop w:val="0"/>
                                      <w:marBottom w:val="0"/>
                                      <w:divBdr>
                                        <w:top w:val="none" w:sz="0" w:space="0" w:color="auto"/>
                                        <w:left w:val="none" w:sz="0" w:space="0" w:color="auto"/>
                                        <w:bottom w:val="none" w:sz="0" w:space="0" w:color="auto"/>
                                        <w:right w:val="none" w:sz="0" w:space="0" w:color="auto"/>
                                      </w:divBdr>
                                      <w:divsChild>
                                        <w:div w:id="549464914">
                                          <w:marLeft w:val="0"/>
                                          <w:marRight w:val="0"/>
                                          <w:marTop w:val="0"/>
                                          <w:marBottom w:val="0"/>
                                          <w:divBdr>
                                            <w:top w:val="none" w:sz="0" w:space="0" w:color="auto"/>
                                            <w:left w:val="none" w:sz="0" w:space="0" w:color="auto"/>
                                            <w:bottom w:val="none" w:sz="0" w:space="0" w:color="auto"/>
                                            <w:right w:val="none" w:sz="0" w:space="0" w:color="auto"/>
                                          </w:divBdr>
                                          <w:divsChild>
                                            <w:div w:id="121288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968930">
          <w:marLeft w:val="0"/>
          <w:marRight w:val="0"/>
          <w:marTop w:val="0"/>
          <w:marBottom w:val="0"/>
          <w:divBdr>
            <w:top w:val="none" w:sz="0" w:space="0" w:color="auto"/>
            <w:left w:val="none" w:sz="0" w:space="0" w:color="auto"/>
            <w:bottom w:val="none" w:sz="0" w:space="0" w:color="auto"/>
            <w:right w:val="none" w:sz="0" w:space="0" w:color="auto"/>
          </w:divBdr>
          <w:divsChild>
            <w:div w:id="334116223">
              <w:marLeft w:val="0"/>
              <w:marRight w:val="0"/>
              <w:marTop w:val="0"/>
              <w:marBottom w:val="0"/>
              <w:divBdr>
                <w:top w:val="none" w:sz="0" w:space="0" w:color="auto"/>
                <w:left w:val="none" w:sz="0" w:space="0" w:color="auto"/>
                <w:bottom w:val="none" w:sz="0" w:space="0" w:color="auto"/>
                <w:right w:val="none" w:sz="0" w:space="0" w:color="auto"/>
              </w:divBdr>
              <w:divsChild>
                <w:div w:id="1091704471">
                  <w:marLeft w:val="0"/>
                  <w:marRight w:val="0"/>
                  <w:marTop w:val="0"/>
                  <w:marBottom w:val="0"/>
                  <w:divBdr>
                    <w:top w:val="none" w:sz="0" w:space="0" w:color="auto"/>
                    <w:left w:val="none" w:sz="0" w:space="0" w:color="auto"/>
                    <w:bottom w:val="none" w:sz="0" w:space="0" w:color="auto"/>
                    <w:right w:val="none" w:sz="0" w:space="0" w:color="auto"/>
                  </w:divBdr>
                </w:div>
                <w:div w:id="1504660772">
                  <w:marLeft w:val="0"/>
                  <w:marRight w:val="0"/>
                  <w:marTop w:val="0"/>
                  <w:marBottom w:val="0"/>
                  <w:divBdr>
                    <w:top w:val="none" w:sz="0" w:space="0" w:color="auto"/>
                    <w:left w:val="none" w:sz="0" w:space="0" w:color="auto"/>
                    <w:bottom w:val="none" w:sz="0" w:space="0" w:color="auto"/>
                    <w:right w:val="none" w:sz="0" w:space="0" w:color="auto"/>
                  </w:divBdr>
                  <w:divsChild>
                    <w:div w:id="639964841">
                      <w:marLeft w:val="0"/>
                      <w:marRight w:val="0"/>
                      <w:marTop w:val="0"/>
                      <w:marBottom w:val="0"/>
                      <w:divBdr>
                        <w:top w:val="none" w:sz="0" w:space="0" w:color="auto"/>
                        <w:left w:val="none" w:sz="0" w:space="0" w:color="auto"/>
                        <w:bottom w:val="none" w:sz="0" w:space="0" w:color="auto"/>
                        <w:right w:val="none" w:sz="0" w:space="0" w:color="auto"/>
                      </w:divBdr>
                    </w:div>
                  </w:divsChild>
                </w:div>
                <w:div w:id="902181618">
                  <w:marLeft w:val="0"/>
                  <w:marRight w:val="0"/>
                  <w:marTop w:val="0"/>
                  <w:marBottom w:val="0"/>
                  <w:divBdr>
                    <w:top w:val="none" w:sz="0" w:space="0" w:color="auto"/>
                    <w:left w:val="none" w:sz="0" w:space="0" w:color="auto"/>
                    <w:bottom w:val="none" w:sz="0" w:space="0" w:color="auto"/>
                    <w:right w:val="none" w:sz="0" w:space="0" w:color="auto"/>
                  </w:divBdr>
                  <w:divsChild>
                    <w:div w:id="1116291678">
                      <w:marLeft w:val="0"/>
                      <w:marRight w:val="0"/>
                      <w:marTop w:val="0"/>
                      <w:marBottom w:val="0"/>
                      <w:divBdr>
                        <w:top w:val="none" w:sz="0" w:space="0" w:color="auto"/>
                        <w:left w:val="none" w:sz="0" w:space="0" w:color="auto"/>
                        <w:bottom w:val="none" w:sz="0" w:space="0" w:color="auto"/>
                        <w:right w:val="none" w:sz="0" w:space="0" w:color="auto"/>
                      </w:divBdr>
                      <w:divsChild>
                        <w:div w:id="209147531">
                          <w:marLeft w:val="0"/>
                          <w:marRight w:val="0"/>
                          <w:marTop w:val="0"/>
                          <w:marBottom w:val="0"/>
                          <w:divBdr>
                            <w:top w:val="none" w:sz="0" w:space="0" w:color="auto"/>
                            <w:left w:val="none" w:sz="0" w:space="0" w:color="auto"/>
                            <w:bottom w:val="none" w:sz="0" w:space="0" w:color="auto"/>
                            <w:right w:val="none" w:sz="0" w:space="0" w:color="auto"/>
                          </w:divBdr>
                          <w:divsChild>
                            <w:div w:id="419067342">
                              <w:marLeft w:val="0"/>
                              <w:marRight w:val="0"/>
                              <w:marTop w:val="0"/>
                              <w:marBottom w:val="0"/>
                              <w:divBdr>
                                <w:top w:val="none" w:sz="0" w:space="0" w:color="auto"/>
                                <w:left w:val="none" w:sz="0" w:space="0" w:color="auto"/>
                                <w:bottom w:val="none" w:sz="0" w:space="0" w:color="auto"/>
                                <w:right w:val="none" w:sz="0" w:space="0" w:color="auto"/>
                              </w:divBdr>
                              <w:divsChild>
                                <w:div w:id="107048888">
                                  <w:marLeft w:val="0"/>
                                  <w:marRight w:val="0"/>
                                  <w:marTop w:val="0"/>
                                  <w:marBottom w:val="0"/>
                                  <w:divBdr>
                                    <w:top w:val="none" w:sz="0" w:space="0" w:color="auto"/>
                                    <w:left w:val="none" w:sz="0" w:space="0" w:color="auto"/>
                                    <w:bottom w:val="none" w:sz="0" w:space="0" w:color="auto"/>
                                    <w:right w:val="none" w:sz="0" w:space="0" w:color="auto"/>
                                  </w:divBdr>
                                </w:div>
                                <w:div w:id="928663644">
                                  <w:marLeft w:val="0"/>
                                  <w:marRight w:val="0"/>
                                  <w:marTop w:val="0"/>
                                  <w:marBottom w:val="0"/>
                                  <w:divBdr>
                                    <w:top w:val="none" w:sz="0" w:space="0" w:color="auto"/>
                                    <w:left w:val="none" w:sz="0" w:space="0" w:color="auto"/>
                                    <w:bottom w:val="none" w:sz="0" w:space="0" w:color="auto"/>
                                    <w:right w:val="none" w:sz="0" w:space="0" w:color="auto"/>
                                  </w:divBdr>
                                  <w:divsChild>
                                    <w:div w:id="1355110721">
                                      <w:marLeft w:val="0"/>
                                      <w:marRight w:val="0"/>
                                      <w:marTop w:val="0"/>
                                      <w:marBottom w:val="0"/>
                                      <w:divBdr>
                                        <w:top w:val="none" w:sz="0" w:space="0" w:color="auto"/>
                                        <w:left w:val="none" w:sz="0" w:space="0" w:color="auto"/>
                                        <w:bottom w:val="none" w:sz="0" w:space="0" w:color="auto"/>
                                        <w:right w:val="none" w:sz="0" w:space="0" w:color="auto"/>
                                      </w:divBdr>
                                      <w:divsChild>
                                        <w:div w:id="55404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7378">
                                  <w:marLeft w:val="0"/>
                                  <w:marRight w:val="0"/>
                                  <w:marTop w:val="0"/>
                                  <w:marBottom w:val="0"/>
                                  <w:divBdr>
                                    <w:top w:val="none" w:sz="0" w:space="0" w:color="auto"/>
                                    <w:left w:val="none" w:sz="0" w:space="0" w:color="auto"/>
                                    <w:bottom w:val="none" w:sz="0" w:space="0" w:color="auto"/>
                                    <w:right w:val="none" w:sz="0" w:space="0" w:color="auto"/>
                                  </w:divBdr>
                                  <w:divsChild>
                                    <w:div w:id="1618024495">
                                      <w:marLeft w:val="0"/>
                                      <w:marRight w:val="0"/>
                                      <w:marTop w:val="0"/>
                                      <w:marBottom w:val="0"/>
                                      <w:divBdr>
                                        <w:top w:val="none" w:sz="0" w:space="0" w:color="auto"/>
                                        <w:left w:val="none" w:sz="0" w:space="0" w:color="auto"/>
                                        <w:bottom w:val="none" w:sz="0" w:space="0" w:color="auto"/>
                                        <w:right w:val="none" w:sz="0" w:space="0" w:color="auto"/>
                                      </w:divBdr>
                                      <w:divsChild>
                                        <w:div w:id="2057311252">
                                          <w:marLeft w:val="0"/>
                                          <w:marRight w:val="0"/>
                                          <w:marTop w:val="0"/>
                                          <w:marBottom w:val="0"/>
                                          <w:divBdr>
                                            <w:top w:val="none" w:sz="0" w:space="0" w:color="auto"/>
                                            <w:left w:val="none" w:sz="0" w:space="0" w:color="auto"/>
                                            <w:bottom w:val="none" w:sz="0" w:space="0" w:color="auto"/>
                                            <w:right w:val="none" w:sz="0" w:space="0" w:color="auto"/>
                                          </w:divBdr>
                                          <w:divsChild>
                                            <w:div w:id="278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374185">
          <w:marLeft w:val="0"/>
          <w:marRight w:val="0"/>
          <w:marTop w:val="0"/>
          <w:marBottom w:val="0"/>
          <w:divBdr>
            <w:top w:val="none" w:sz="0" w:space="0" w:color="auto"/>
            <w:left w:val="none" w:sz="0" w:space="0" w:color="auto"/>
            <w:bottom w:val="none" w:sz="0" w:space="0" w:color="auto"/>
            <w:right w:val="none" w:sz="0" w:space="0" w:color="auto"/>
          </w:divBdr>
          <w:divsChild>
            <w:div w:id="911505628">
              <w:marLeft w:val="0"/>
              <w:marRight w:val="0"/>
              <w:marTop w:val="0"/>
              <w:marBottom w:val="0"/>
              <w:divBdr>
                <w:top w:val="none" w:sz="0" w:space="0" w:color="auto"/>
                <w:left w:val="none" w:sz="0" w:space="0" w:color="auto"/>
                <w:bottom w:val="none" w:sz="0" w:space="0" w:color="auto"/>
                <w:right w:val="none" w:sz="0" w:space="0" w:color="auto"/>
              </w:divBdr>
              <w:divsChild>
                <w:div w:id="637733929">
                  <w:marLeft w:val="0"/>
                  <w:marRight w:val="0"/>
                  <w:marTop w:val="0"/>
                  <w:marBottom w:val="0"/>
                  <w:divBdr>
                    <w:top w:val="none" w:sz="0" w:space="0" w:color="auto"/>
                    <w:left w:val="none" w:sz="0" w:space="0" w:color="auto"/>
                    <w:bottom w:val="none" w:sz="0" w:space="0" w:color="auto"/>
                    <w:right w:val="none" w:sz="0" w:space="0" w:color="auto"/>
                  </w:divBdr>
                  <w:divsChild>
                    <w:div w:id="1798989622">
                      <w:marLeft w:val="0"/>
                      <w:marRight w:val="0"/>
                      <w:marTop w:val="0"/>
                      <w:marBottom w:val="0"/>
                      <w:divBdr>
                        <w:top w:val="none" w:sz="0" w:space="0" w:color="auto"/>
                        <w:left w:val="none" w:sz="0" w:space="0" w:color="auto"/>
                        <w:bottom w:val="none" w:sz="0" w:space="0" w:color="auto"/>
                        <w:right w:val="none" w:sz="0" w:space="0" w:color="auto"/>
                      </w:divBdr>
                    </w:div>
                  </w:divsChild>
                </w:div>
                <w:div w:id="332071478">
                  <w:marLeft w:val="0"/>
                  <w:marRight w:val="0"/>
                  <w:marTop w:val="0"/>
                  <w:marBottom w:val="0"/>
                  <w:divBdr>
                    <w:top w:val="none" w:sz="0" w:space="0" w:color="auto"/>
                    <w:left w:val="none" w:sz="0" w:space="0" w:color="auto"/>
                    <w:bottom w:val="none" w:sz="0" w:space="0" w:color="auto"/>
                    <w:right w:val="none" w:sz="0" w:space="0" w:color="auto"/>
                  </w:divBdr>
                  <w:divsChild>
                    <w:div w:id="2118479436">
                      <w:marLeft w:val="0"/>
                      <w:marRight w:val="0"/>
                      <w:marTop w:val="0"/>
                      <w:marBottom w:val="0"/>
                      <w:divBdr>
                        <w:top w:val="none" w:sz="0" w:space="0" w:color="auto"/>
                        <w:left w:val="none" w:sz="0" w:space="0" w:color="auto"/>
                        <w:bottom w:val="none" w:sz="0" w:space="0" w:color="auto"/>
                        <w:right w:val="none" w:sz="0" w:space="0" w:color="auto"/>
                      </w:divBdr>
                    </w:div>
                  </w:divsChild>
                </w:div>
                <w:div w:id="1883713223">
                  <w:marLeft w:val="0"/>
                  <w:marRight w:val="0"/>
                  <w:marTop w:val="0"/>
                  <w:marBottom w:val="0"/>
                  <w:divBdr>
                    <w:top w:val="none" w:sz="0" w:space="0" w:color="auto"/>
                    <w:left w:val="none" w:sz="0" w:space="0" w:color="auto"/>
                    <w:bottom w:val="none" w:sz="0" w:space="0" w:color="auto"/>
                    <w:right w:val="none" w:sz="0" w:space="0" w:color="auto"/>
                  </w:divBdr>
                  <w:divsChild>
                    <w:div w:id="1509129468">
                      <w:marLeft w:val="0"/>
                      <w:marRight w:val="0"/>
                      <w:marTop w:val="0"/>
                      <w:marBottom w:val="0"/>
                      <w:divBdr>
                        <w:top w:val="none" w:sz="0" w:space="0" w:color="auto"/>
                        <w:left w:val="none" w:sz="0" w:space="0" w:color="auto"/>
                        <w:bottom w:val="none" w:sz="0" w:space="0" w:color="auto"/>
                        <w:right w:val="none" w:sz="0" w:space="0" w:color="auto"/>
                      </w:divBdr>
                    </w:div>
                  </w:divsChild>
                </w:div>
                <w:div w:id="1626038290">
                  <w:marLeft w:val="0"/>
                  <w:marRight w:val="0"/>
                  <w:marTop w:val="0"/>
                  <w:marBottom w:val="0"/>
                  <w:divBdr>
                    <w:top w:val="none" w:sz="0" w:space="0" w:color="auto"/>
                    <w:left w:val="none" w:sz="0" w:space="0" w:color="auto"/>
                    <w:bottom w:val="none" w:sz="0" w:space="0" w:color="auto"/>
                    <w:right w:val="none" w:sz="0" w:space="0" w:color="auto"/>
                  </w:divBdr>
                  <w:divsChild>
                    <w:div w:id="360981856">
                      <w:marLeft w:val="0"/>
                      <w:marRight w:val="0"/>
                      <w:marTop w:val="0"/>
                      <w:marBottom w:val="0"/>
                      <w:divBdr>
                        <w:top w:val="none" w:sz="0" w:space="0" w:color="auto"/>
                        <w:left w:val="none" w:sz="0" w:space="0" w:color="auto"/>
                        <w:bottom w:val="none" w:sz="0" w:space="0" w:color="auto"/>
                        <w:right w:val="none" w:sz="0" w:space="0" w:color="auto"/>
                      </w:divBdr>
                    </w:div>
                  </w:divsChild>
                </w:div>
                <w:div w:id="1901674795">
                  <w:marLeft w:val="0"/>
                  <w:marRight w:val="0"/>
                  <w:marTop w:val="0"/>
                  <w:marBottom w:val="0"/>
                  <w:divBdr>
                    <w:top w:val="none" w:sz="0" w:space="0" w:color="auto"/>
                    <w:left w:val="none" w:sz="0" w:space="0" w:color="auto"/>
                    <w:bottom w:val="none" w:sz="0" w:space="0" w:color="auto"/>
                    <w:right w:val="none" w:sz="0" w:space="0" w:color="auto"/>
                  </w:divBdr>
                  <w:divsChild>
                    <w:div w:id="9117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72648">
          <w:marLeft w:val="0"/>
          <w:marRight w:val="0"/>
          <w:marTop w:val="0"/>
          <w:marBottom w:val="0"/>
          <w:divBdr>
            <w:top w:val="none" w:sz="0" w:space="0" w:color="auto"/>
            <w:left w:val="none" w:sz="0" w:space="0" w:color="auto"/>
            <w:bottom w:val="none" w:sz="0" w:space="0" w:color="auto"/>
            <w:right w:val="none" w:sz="0" w:space="0" w:color="auto"/>
          </w:divBdr>
          <w:divsChild>
            <w:div w:id="1907181869">
              <w:marLeft w:val="0"/>
              <w:marRight w:val="0"/>
              <w:marTop w:val="0"/>
              <w:marBottom w:val="0"/>
              <w:divBdr>
                <w:top w:val="none" w:sz="0" w:space="0" w:color="auto"/>
                <w:left w:val="none" w:sz="0" w:space="0" w:color="auto"/>
                <w:bottom w:val="none" w:sz="0" w:space="0" w:color="auto"/>
                <w:right w:val="none" w:sz="0" w:space="0" w:color="auto"/>
              </w:divBdr>
              <w:divsChild>
                <w:div w:id="154731034">
                  <w:marLeft w:val="0"/>
                  <w:marRight w:val="0"/>
                  <w:marTop w:val="0"/>
                  <w:marBottom w:val="0"/>
                  <w:divBdr>
                    <w:top w:val="none" w:sz="0" w:space="0" w:color="auto"/>
                    <w:left w:val="none" w:sz="0" w:space="0" w:color="auto"/>
                    <w:bottom w:val="none" w:sz="0" w:space="0" w:color="auto"/>
                    <w:right w:val="none" w:sz="0" w:space="0" w:color="auto"/>
                  </w:divBdr>
                </w:div>
                <w:div w:id="2062441392">
                  <w:marLeft w:val="0"/>
                  <w:marRight w:val="0"/>
                  <w:marTop w:val="0"/>
                  <w:marBottom w:val="0"/>
                  <w:divBdr>
                    <w:top w:val="none" w:sz="0" w:space="0" w:color="auto"/>
                    <w:left w:val="none" w:sz="0" w:space="0" w:color="auto"/>
                    <w:bottom w:val="none" w:sz="0" w:space="0" w:color="auto"/>
                    <w:right w:val="none" w:sz="0" w:space="0" w:color="auto"/>
                  </w:divBdr>
                  <w:divsChild>
                    <w:div w:id="906571696">
                      <w:marLeft w:val="0"/>
                      <w:marRight w:val="0"/>
                      <w:marTop w:val="0"/>
                      <w:marBottom w:val="0"/>
                      <w:divBdr>
                        <w:top w:val="none" w:sz="0" w:space="0" w:color="auto"/>
                        <w:left w:val="none" w:sz="0" w:space="0" w:color="auto"/>
                        <w:bottom w:val="none" w:sz="0" w:space="0" w:color="auto"/>
                        <w:right w:val="none" w:sz="0" w:space="0" w:color="auto"/>
                      </w:divBdr>
                    </w:div>
                  </w:divsChild>
                </w:div>
                <w:div w:id="78404057">
                  <w:marLeft w:val="0"/>
                  <w:marRight w:val="0"/>
                  <w:marTop w:val="0"/>
                  <w:marBottom w:val="0"/>
                  <w:divBdr>
                    <w:top w:val="none" w:sz="0" w:space="0" w:color="auto"/>
                    <w:left w:val="none" w:sz="0" w:space="0" w:color="auto"/>
                    <w:bottom w:val="none" w:sz="0" w:space="0" w:color="auto"/>
                    <w:right w:val="none" w:sz="0" w:space="0" w:color="auto"/>
                  </w:divBdr>
                  <w:divsChild>
                    <w:div w:id="281305779">
                      <w:marLeft w:val="0"/>
                      <w:marRight w:val="0"/>
                      <w:marTop w:val="0"/>
                      <w:marBottom w:val="0"/>
                      <w:divBdr>
                        <w:top w:val="none" w:sz="0" w:space="0" w:color="auto"/>
                        <w:left w:val="none" w:sz="0" w:space="0" w:color="auto"/>
                        <w:bottom w:val="none" w:sz="0" w:space="0" w:color="auto"/>
                        <w:right w:val="none" w:sz="0" w:space="0" w:color="auto"/>
                      </w:divBdr>
                    </w:div>
                  </w:divsChild>
                </w:div>
                <w:div w:id="89815578">
                  <w:marLeft w:val="0"/>
                  <w:marRight w:val="0"/>
                  <w:marTop w:val="0"/>
                  <w:marBottom w:val="0"/>
                  <w:divBdr>
                    <w:top w:val="none" w:sz="0" w:space="0" w:color="auto"/>
                    <w:left w:val="none" w:sz="0" w:space="0" w:color="auto"/>
                    <w:bottom w:val="none" w:sz="0" w:space="0" w:color="auto"/>
                    <w:right w:val="none" w:sz="0" w:space="0" w:color="auto"/>
                  </w:divBdr>
                  <w:divsChild>
                    <w:div w:id="1672370109">
                      <w:marLeft w:val="0"/>
                      <w:marRight w:val="0"/>
                      <w:marTop w:val="0"/>
                      <w:marBottom w:val="0"/>
                      <w:divBdr>
                        <w:top w:val="none" w:sz="0" w:space="0" w:color="auto"/>
                        <w:left w:val="none" w:sz="0" w:space="0" w:color="auto"/>
                        <w:bottom w:val="none" w:sz="0" w:space="0" w:color="auto"/>
                        <w:right w:val="none" w:sz="0" w:space="0" w:color="auto"/>
                      </w:divBdr>
                      <w:divsChild>
                        <w:div w:id="1090128095">
                          <w:marLeft w:val="0"/>
                          <w:marRight w:val="0"/>
                          <w:marTop w:val="0"/>
                          <w:marBottom w:val="0"/>
                          <w:divBdr>
                            <w:top w:val="none" w:sz="0" w:space="0" w:color="auto"/>
                            <w:left w:val="none" w:sz="0" w:space="0" w:color="auto"/>
                            <w:bottom w:val="none" w:sz="0" w:space="0" w:color="auto"/>
                            <w:right w:val="none" w:sz="0" w:space="0" w:color="auto"/>
                          </w:divBdr>
                          <w:divsChild>
                            <w:div w:id="166021450">
                              <w:marLeft w:val="0"/>
                              <w:marRight w:val="0"/>
                              <w:marTop w:val="0"/>
                              <w:marBottom w:val="0"/>
                              <w:divBdr>
                                <w:top w:val="none" w:sz="0" w:space="0" w:color="auto"/>
                                <w:left w:val="none" w:sz="0" w:space="0" w:color="auto"/>
                                <w:bottom w:val="none" w:sz="0" w:space="0" w:color="auto"/>
                                <w:right w:val="none" w:sz="0" w:space="0" w:color="auto"/>
                              </w:divBdr>
                              <w:divsChild>
                                <w:div w:id="2113276638">
                                  <w:marLeft w:val="0"/>
                                  <w:marRight w:val="0"/>
                                  <w:marTop w:val="0"/>
                                  <w:marBottom w:val="0"/>
                                  <w:divBdr>
                                    <w:top w:val="none" w:sz="0" w:space="0" w:color="auto"/>
                                    <w:left w:val="none" w:sz="0" w:space="0" w:color="auto"/>
                                    <w:bottom w:val="none" w:sz="0" w:space="0" w:color="auto"/>
                                    <w:right w:val="none" w:sz="0" w:space="0" w:color="auto"/>
                                  </w:divBdr>
                                </w:div>
                                <w:div w:id="1748768122">
                                  <w:marLeft w:val="0"/>
                                  <w:marRight w:val="0"/>
                                  <w:marTop w:val="0"/>
                                  <w:marBottom w:val="0"/>
                                  <w:divBdr>
                                    <w:top w:val="none" w:sz="0" w:space="0" w:color="auto"/>
                                    <w:left w:val="none" w:sz="0" w:space="0" w:color="auto"/>
                                    <w:bottom w:val="none" w:sz="0" w:space="0" w:color="auto"/>
                                    <w:right w:val="none" w:sz="0" w:space="0" w:color="auto"/>
                                  </w:divBdr>
                                  <w:divsChild>
                                    <w:div w:id="1864975761">
                                      <w:marLeft w:val="0"/>
                                      <w:marRight w:val="0"/>
                                      <w:marTop w:val="0"/>
                                      <w:marBottom w:val="0"/>
                                      <w:divBdr>
                                        <w:top w:val="none" w:sz="0" w:space="0" w:color="auto"/>
                                        <w:left w:val="none" w:sz="0" w:space="0" w:color="auto"/>
                                        <w:bottom w:val="none" w:sz="0" w:space="0" w:color="auto"/>
                                        <w:right w:val="none" w:sz="0" w:space="0" w:color="auto"/>
                                      </w:divBdr>
                                      <w:divsChild>
                                        <w:div w:id="510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54770">
                                  <w:marLeft w:val="0"/>
                                  <w:marRight w:val="0"/>
                                  <w:marTop w:val="0"/>
                                  <w:marBottom w:val="0"/>
                                  <w:divBdr>
                                    <w:top w:val="none" w:sz="0" w:space="0" w:color="auto"/>
                                    <w:left w:val="none" w:sz="0" w:space="0" w:color="auto"/>
                                    <w:bottom w:val="none" w:sz="0" w:space="0" w:color="auto"/>
                                    <w:right w:val="none" w:sz="0" w:space="0" w:color="auto"/>
                                  </w:divBdr>
                                  <w:divsChild>
                                    <w:div w:id="2038659015">
                                      <w:marLeft w:val="0"/>
                                      <w:marRight w:val="0"/>
                                      <w:marTop w:val="0"/>
                                      <w:marBottom w:val="0"/>
                                      <w:divBdr>
                                        <w:top w:val="none" w:sz="0" w:space="0" w:color="auto"/>
                                        <w:left w:val="none" w:sz="0" w:space="0" w:color="auto"/>
                                        <w:bottom w:val="none" w:sz="0" w:space="0" w:color="auto"/>
                                        <w:right w:val="none" w:sz="0" w:space="0" w:color="auto"/>
                                      </w:divBdr>
                                      <w:divsChild>
                                        <w:div w:id="1486630671">
                                          <w:marLeft w:val="0"/>
                                          <w:marRight w:val="0"/>
                                          <w:marTop w:val="0"/>
                                          <w:marBottom w:val="0"/>
                                          <w:divBdr>
                                            <w:top w:val="none" w:sz="0" w:space="0" w:color="auto"/>
                                            <w:left w:val="none" w:sz="0" w:space="0" w:color="auto"/>
                                            <w:bottom w:val="none" w:sz="0" w:space="0" w:color="auto"/>
                                            <w:right w:val="none" w:sz="0" w:space="0" w:color="auto"/>
                                          </w:divBdr>
                                          <w:divsChild>
                                            <w:div w:id="19059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7119551">
      <w:bodyDiv w:val="1"/>
      <w:marLeft w:val="0"/>
      <w:marRight w:val="0"/>
      <w:marTop w:val="0"/>
      <w:marBottom w:val="0"/>
      <w:divBdr>
        <w:top w:val="none" w:sz="0" w:space="0" w:color="auto"/>
        <w:left w:val="none" w:sz="0" w:space="0" w:color="auto"/>
        <w:bottom w:val="none" w:sz="0" w:space="0" w:color="auto"/>
        <w:right w:val="none" w:sz="0" w:space="0" w:color="auto"/>
      </w:divBdr>
      <w:divsChild>
        <w:div w:id="911617428">
          <w:marLeft w:val="0"/>
          <w:marRight w:val="0"/>
          <w:marTop w:val="0"/>
          <w:marBottom w:val="0"/>
          <w:divBdr>
            <w:top w:val="none" w:sz="0" w:space="0" w:color="auto"/>
            <w:left w:val="none" w:sz="0" w:space="0" w:color="auto"/>
            <w:bottom w:val="none" w:sz="0" w:space="0" w:color="auto"/>
            <w:right w:val="none" w:sz="0" w:space="0" w:color="auto"/>
          </w:divBdr>
          <w:divsChild>
            <w:div w:id="670571960">
              <w:marLeft w:val="0"/>
              <w:marRight w:val="0"/>
              <w:marTop w:val="0"/>
              <w:marBottom w:val="0"/>
              <w:divBdr>
                <w:top w:val="none" w:sz="0" w:space="0" w:color="auto"/>
                <w:left w:val="none" w:sz="0" w:space="0" w:color="auto"/>
                <w:bottom w:val="none" w:sz="0" w:space="0" w:color="auto"/>
                <w:right w:val="none" w:sz="0" w:space="0" w:color="auto"/>
              </w:divBdr>
              <w:divsChild>
                <w:div w:id="1795056432">
                  <w:marLeft w:val="0"/>
                  <w:marRight w:val="0"/>
                  <w:marTop w:val="0"/>
                  <w:marBottom w:val="0"/>
                  <w:divBdr>
                    <w:top w:val="none" w:sz="0" w:space="0" w:color="auto"/>
                    <w:left w:val="none" w:sz="0" w:space="0" w:color="auto"/>
                    <w:bottom w:val="none" w:sz="0" w:space="0" w:color="auto"/>
                    <w:right w:val="none" w:sz="0" w:space="0" w:color="auto"/>
                  </w:divBdr>
                </w:div>
                <w:div w:id="804009892">
                  <w:marLeft w:val="0"/>
                  <w:marRight w:val="0"/>
                  <w:marTop w:val="0"/>
                  <w:marBottom w:val="0"/>
                  <w:divBdr>
                    <w:top w:val="none" w:sz="0" w:space="0" w:color="auto"/>
                    <w:left w:val="none" w:sz="0" w:space="0" w:color="auto"/>
                    <w:bottom w:val="none" w:sz="0" w:space="0" w:color="auto"/>
                    <w:right w:val="none" w:sz="0" w:space="0" w:color="auto"/>
                  </w:divBdr>
                  <w:divsChild>
                    <w:div w:id="91240063">
                      <w:marLeft w:val="0"/>
                      <w:marRight w:val="0"/>
                      <w:marTop w:val="0"/>
                      <w:marBottom w:val="0"/>
                      <w:divBdr>
                        <w:top w:val="none" w:sz="0" w:space="0" w:color="auto"/>
                        <w:left w:val="none" w:sz="0" w:space="0" w:color="auto"/>
                        <w:bottom w:val="none" w:sz="0" w:space="0" w:color="auto"/>
                        <w:right w:val="none" w:sz="0" w:space="0" w:color="auto"/>
                      </w:divBdr>
                    </w:div>
                    <w:div w:id="1101992926">
                      <w:marLeft w:val="0"/>
                      <w:marRight w:val="0"/>
                      <w:marTop w:val="0"/>
                      <w:marBottom w:val="0"/>
                      <w:divBdr>
                        <w:top w:val="none" w:sz="0" w:space="0" w:color="auto"/>
                        <w:left w:val="none" w:sz="0" w:space="0" w:color="auto"/>
                        <w:bottom w:val="none" w:sz="0" w:space="0" w:color="auto"/>
                        <w:right w:val="none" w:sz="0" w:space="0" w:color="auto"/>
                      </w:divBdr>
                    </w:div>
                    <w:div w:id="86167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5054">
          <w:marLeft w:val="0"/>
          <w:marRight w:val="0"/>
          <w:marTop w:val="0"/>
          <w:marBottom w:val="0"/>
          <w:divBdr>
            <w:top w:val="none" w:sz="0" w:space="0" w:color="auto"/>
            <w:left w:val="none" w:sz="0" w:space="0" w:color="auto"/>
            <w:bottom w:val="none" w:sz="0" w:space="0" w:color="auto"/>
            <w:right w:val="none" w:sz="0" w:space="0" w:color="auto"/>
          </w:divBdr>
          <w:divsChild>
            <w:div w:id="1463772134">
              <w:marLeft w:val="0"/>
              <w:marRight w:val="0"/>
              <w:marTop w:val="0"/>
              <w:marBottom w:val="0"/>
              <w:divBdr>
                <w:top w:val="none" w:sz="0" w:space="0" w:color="auto"/>
                <w:left w:val="none" w:sz="0" w:space="0" w:color="auto"/>
                <w:bottom w:val="none" w:sz="0" w:space="0" w:color="auto"/>
                <w:right w:val="none" w:sz="0" w:space="0" w:color="auto"/>
              </w:divBdr>
              <w:divsChild>
                <w:div w:id="745952134">
                  <w:marLeft w:val="0"/>
                  <w:marRight w:val="0"/>
                  <w:marTop w:val="0"/>
                  <w:marBottom w:val="0"/>
                  <w:divBdr>
                    <w:top w:val="none" w:sz="0" w:space="0" w:color="auto"/>
                    <w:left w:val="none" w:sz="0" w:space="0" w:color="auto"/>
                    <w:bottom w:val="none" w:sz="0" w:space="0" w:color="auto"/>
                    <w:right w:val="none" w:sz="0" w:space="0" w:color="auto"/>
                  </w:divBdr>
                </w:div>
                <w:div w:id="1586845278">
                  <w:marLeft w:val="0"/>
                  <w:marRight w:val="0"/>
                  <w:marTop w:val="0"/>
                  <w:marBottom w:val="0"/>
                  <w:divBdr>
                    <w:top w:val="none" w:sz="0" w:space="0" w:color="auto"/>
                    <w:left w:val="none" w:sz="0" w:space="0" w:color="auto"/>
                    <w:bottom w:val="none" w:sz="0" w:space="0" w:color="auto"/>
                    <w:right w:val="none" w:sz="0" w:space="0" w:color="auto"/>
                  </w:divBdr>
                  <w:divsChild>
                    <w:div w:id="1479807957">
                      <w:marLeft w:val="0"/>
                      <w:marRight w:val="0"/>
                      <w:marTop w:val="0"/>
                      <w:marBottom w:val="0"/>
                      <w:divBdr>
                        <w:top w:val="none" w:sz="0" w:space="0" w:color="auto"/>
                        <w:left w:val="none" w:sz="0" w:space="0" w:color="auto"/>
                        <w:bottom w:val="none" w:sz="0" w:space="0" w:color="auto"/>
                        <w:right w:val="none" w:sz="0" w:space="0" w:color="auto"/>
                      </w:divBdr>
                    </w:div>
                  </w:divsChild>
                </w:div>
                <w:div w:id="1732539366">
                  <w:marLeft w:val="0"/>
                  <w:marRight w:val="0"/>
                  <w:marTop w:val="0"/>
                  <w:marBottom w:val="0"/>
                  <w:divBdr>
                    <w:top w:val="none" w:sz="0" w:space="0" w:color="auto"/>
                    <w:left w:val="none" w:sz="0" w:space="0" w:color="auto"/>
                    <w:bottom w:val="none" w:sz="0" w:space="0" w:color="auto"/>
                    <w:right w:val="none" w:sz="0" w:space="0" w:color="auto"/>
                  </w:divBdr>
                  <w:divsChild>
                    <w:div w:id="190625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7150">
          <w:marLeft w:val="0"/>
          <w:marRight w:val="0"/>
          <w:marTop w:val="0"/>
          <w:marBottom w:val="0"/>
          <w:divBdr>
            <w:top w:val="none" w:sz="0" w:space="0" w:color="auto"/>
            <w:left w:val="none" w:sz="0" w:space="0" w:color="auto"/>
            <w:bottom w:val="none" w:sz="0" w:space="0" w:color="auto"/>
            <w:right w:val="none" w:sz="0" w:space="0" w:color="auto"/>
          </w:divBdr>
          <w:divsChild>
            <w:div w:id="1524244624">
              <w:marLeft w:val="0"/>
              <w:marRight w:val="0"/>
              <w:marTop w:val="0"/>
              <w:marBottom w:val="0"/>
              <w:divBdr>
                <w:top w:val="none" w:sz="0" w:space="0" w:color="auto"/>
                <w:left w:val="none" w:sz="0" w:space="0" w:color="auto"/>
                <w:bottom w:val="none" w:sz="0" w:space="0" w:color="auto"/>
                <w:right w:val="none" w:sz="0" w:space="0" w:color="auto"/>
              </w:divBdr>
              <w:divsChild>
                <w:div w:id="1173565101">
                  <w:marLeft w:val="0"/>
                  <w:marRight w:val="0"/>
                  <w:marTop w:val="0"/>
                  <w:marBottom w:val="0"/>
                  <w:divBdr>
                    <w:top w:val="none" w:sz="0" w:space="0" w:color="auto"/>
                    <w:left w:val="none" w:sz="0" w:space="0" w:color="auto"/>
                    <w:bottom w:val="none" w:sz="0" w:space="0" w:color="auto"/>
                    <w:right w:val="none" w:sz="0" w:space="0" w:color="auto"/>
                  </w:divBdr>
                </w:div>
                <w:div w:id="2000771343">
                  <w:marLeft w:val="0"/>
                  <w:marRight w:val="0"/>
                  <w:marTop w:val="0"/>
                  <w:marBottom w:val="0"/>
                  <w:divBdr>
                    <w:top w:val="none" w:sz="0" w:space="0" w:color="auto"/>
                    <w:left w:val="none" w:sz="0" w:space="0" w:color="auto"/>
                    <w:bottom w:val="none" w:sz="0" w:space="0" w:color="auto"/>
                    <w:right w:val="none" w:sz="0" w:space="0" w:color="auto"/>
                  </w:divBdr>
                  <w:divsChild>
                    <w:div w:id="938368353">
                      <w:marLeft w:val="0"/>
                      <w:marRight w:val="0"/>
                      <w:marTop w:val="0"/>
                      <w:marBottom w:val="0"/>
                      <w:divBdr>
                        <w:top w:val="none" w:sz="0" w:space="0" w:color="auto"/>
                        <w:left w:val="none" w:sz="0" w:space="0" w:color="auto"/>
                        <w:bottom w:val="none" w:sz="0" w:space="0" w:color="auto"/>
                        <w:right w:val="none" w:sz="0" w:space="0" w:color="auto"/>
                      </w:divBdr>
                    </w:div>
                  </w:divsChild>
                </w:div>
                <w:div w:id="1716663286">
                  <w:marLeft w:val="0"/>
                  <w:marRight w:val="0"/>
                  <w:marTop w:val="0"/>
                  <w:marBottom w:val="0"/>
                  <w:divBdr>
                    <w:top w:val="none" w:sz="0" w:space="0" w:color="auto"/>
                    <w:left w:val="none" w:sz="0" w:space="0" w:color="auto"/>
                    <w:bottom w:val="none" w:sz="0" w:space="0" w:color="auto"/>
                    <w:right w:val="none" w:sz="0" w:space="0" w:color="auto"/>
                  </w:divBdr>
                  <w:divsChild>
                    <w:div w:id="701443585">
                      <w:marLeft w:val="0"/>
                      <w:marRight w:val="0"/>
                      <w:marTop w:val="0"/>
                      <w:marBottom w:val="0"/>
                      <w:divBdr>
                        <w:top w:val="none" w:sz="0" w:space="0" w:color="auto"/>
                        <w:left w:val="none" w:sz="0" w:space="0" w:color="auto"/>
                        <w:bottom w:val="none" w:sz="0" w:space="0" w:color="auto"/>
                        <w:right w:val="none" w:sz="0" w:space="0" w:color="auto"/>
                      </w:divBdr>
                    </w:div>
                  </w:divsChild>
                </w:div>
                <w:div w:id="842823706">
                  <w:marLeft w:val="0"/>
                  <w:marRight w:val="0"/>
                  <w:marTop w:val="0"/>
                  <w:marBottom w:val="0"/>
                  <w:divBdr>
                    <w:top w:val="none" w:sz="0" w:space="0" w:color="auto"/>
                    <w:left w:val="none" w:sz="0" w:space="0" w:color="auto"/>
                    <w:bottom w:val="none" w:sz="0" w:space="0" w:color="auto"/>
                    <w:right w:val="none" w:sz="0" w:space="0" w:color="auto"/>
                  </w:divBdr>
                  <w:divsChild>
                    <w:div w:id="231934464">
                      <w:marLeft w:val="0"/>
                      <w:marRight w:val="0"/>
                      <w:marTop w:val="0"/>
                      <w:marBottom w:val="0"/>
                      <w:divBdr>
                        <w:top w:val="none" w:sz="0" w:space="0" w:color="auto"/>
                        <w:left w:val="none" w:sz="0" w:space="0" w:color="auto"/>
                        <w:bottom w:val="none" w:sz="0" w:space="0" w:color="auto"/>
                        <w:right w:val="none" w:sz="0" w:space="0" w:color="auto"/>
                      </w:divBdr>
                      <w:divsChild>
                        <w:div w:id="1966882647">
                          <w:marLeft w:val="0"/>
                          <w:marRight w:val="0"/>
                          <w:marTop w:val="0"/>
                          <w:marBottom w:val="0"/>
                          <w:divBdr>
                            <w:top w:val="none" w:sz="0" w:space="0" w:color="auto"/>
                            <w:left w:val="none" w:sz="0" w:space="0" w:color="auto"/>
                            <w:bottom w:val="none" w:sz="0" w:space="0" w:color="auto"/>
                            <w:right w:val="none" w:sz="0" w:space="0" w:color="auto"/>
                          </w:divBdr>
                          <w:divsChild>
                            <w:div w:id="762725127">
                              <w:marLeft w:val="0"/>
                              <w:marRight w:val="0"/>
                              <w:marTop w:val="0"/>
                              <w:marBottom w:val="0"/>
                              <w:divBdr>
                                <w:top w:val="none" w:sz="0" w:space="0" w:color="auto"/>
                                <w:left w:val="none" w:sz="0" w:space="0" w:color="auto"/>
                                <w:bottom w:val="none" w:sz="0" w:space="0" w:color="auto"/>
                                <w:right w:val="none" w:sz="0" w:space="0" w:color="auto"/>
                              </w:divBdr>
                              <w:divsChild>
                                <w:div w:id="240256105">
                                  <w:marLeft w:val="0"/>
                                  <w:marRight w:val="0"/>
                                  <w:marTop w:val="0"/>
                                  <w:marBottom w:val="0"/>
                                  <w:divBdr>
                                    <w:top w:val="none" w:sz="0" w:space="0" w:color="auto"/>
                                    <w:left w:val="none" w:sz="0" w:space="0" w:color="auto"/>
                                    <w:bottom w:val="none" w:sz="0" w:space="0" w:color="auto"/>
                                    <w:right w:val="none" w:sz="0" w:space="0" w:color="auto"/>
                                  </w:divBdr>
                                </w:div>
                                <w:div w:id="228393842">
                                  <w:marLeft w:val="0"/>
                                  <w:marRight w:val="0"/>
                                  <w:marTop w:val="0"/>
                                  <w:marBottom w:val="0"/>
                                  <w:divBdr>
                                    <w:top w:val="none" w:sz="0" w:space="0" w:color="auto"/>
                                    <w:left w:val="none" w:sz="0" w:space="0" w:color="auto"/>
                                    <w:bottom w:val="none" w:sz="0" w:space="0" w:color="auto"/>
                                    <w:right w:val="none" w:sz="0" w:space="0" w:color="auto"/>
                                  </w:divBdr>
                                  <w:divsChild>
                                    <w:div w:id="1021510453">
                                      <w:marLeft w:val="0"/>
                                      <w:marRight w:val="0"/>
                                      <w:marTop w:val="0"/>
                                      <w:marBottom w:val="0"/>
                                      <w:divBdr>
                                        <w:top w:val="none" w:sz="0" w:space="0" w:color="auto"/>
                                        <w:left w:val="none" w:sz="0" w:space="0" w:color="auto"/>
                                        <w:bottom w:val="none" w:sz="0" w:space="0" w:color="auto"/>
                                        <w:right w:val="none" w:sz="0" w:space="0" w:color="auto"/>
                                      </w:divBdr>
                                      <w:divsChild>
                                        <w:div w:id="12680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08997">
                                  <w:marLeft w:val="0"/>
                                  <w:marRight w:val="0"/>
                                  <w:marTop w:val="0"/>
                                  <w:marBottom w:val="0"/>
                                  <w:divBdr>
                                    <w:top w:val="none" w:sz="0" w:space="0" w:color="auto"/>
                                    <w:left w:val="none" w:sz="0" w:space="0" w:color="auto"/>
                                    <w:bottom w:val="none" w:sz="0" w:space="0" w:color="auto"/>
                                    <w:right w:val="none" w:sz="0" w:space="0" w:color="auto"/>
                                  </w:divBdr>
                                  <w:divsChild>
                                    <w:div w:id="410271872">
                                      <w:marLeft w:val="0"/>
                                      <w:marRight w:val="0"/>
                                      <w:marTop w:val="0"/>
                                      <w:marBottom w:val="0"/>
                                      <w:divBdr>
                                        <w:top w:val="none" w:sz="0" w:space="0" w:color="auto"/>
                                        <w:left w:val="none" w:sz="0" w:space="0" w:color="auto"/>
                                        <w:bottom w:val="none" w:sz="0" w:space="0" w:color="auto"/>
                                        <w:right w:val="none" w:sz="0" w:space="0" w:color="auto"/>
                                      </w:divBdr>
                                      <w:divsChild>
                                        <w:div w:id="163010013">
                                          <w:marLeft w:val="0"/>
                                          <w:marRight w:val="0"/>
                                          <w:marTop w:val="0"/>
                                          <w:marBottom w:val="0"/>
                                          <w:divBdr>
                                            <w:top w:val="none" w:sz="0" w:space="0" w:color="auto"/>
                                            <w:left w:val="none" w:sz="0" w:space="0" w:color="auto"/>
                                            <w:bottom w:val="none" w:sz="0" w:space="0" w:color="auto"/>
                                            <w:right w:val="none" w:sz="0" w:space="0" w:color="auto"/>
                                          </w:divBdr>
                                          <w:divsChild>
                                            <w:div w:id="11983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228462">
                  <w:marLeft w:val="0"/>
                  <w:marRight w:val="0"/>
                  <w:marTop w:val="0"/>
                  <w:marBottom w:val="0"/>
                  <w:divBdr>
                    <w:top w:val="none" w:sz="0" w:space="0" w:color="auto"/>
                    <w:left w:val="none" w:sz="0" w:space="0" w:color="auto"/>
                    <w:bottom w:val="none" w:sz="0" w:space="0" w:color="auto"/>
                    <w:right w:val="none" w:sz="0" w:space="0" w:color="auto"/>
                  </w:divBdr>
                  <w:divsChild>
                    <w:div w:id="892273176">
                      <w:marLeft w:val="0"/>
                      <w:marRight w:val="0"/>
                      <w:marTop w:val="0"/>
                      <w:marBottom w:val="0"/>
                      <w:divBdr>
                        <w:top w:val="none" w:sz="0" w:space="0" w:color="auto"/>
                        <w:left w:val="none" w:sz="0" w:space="0" w:color="auto"/>
                        <w:bottom w:val="none" w:sz="0" w:space="0" w:color="auto"/>
                        <w:right w:val="none" w:sz="0" w:space="0" w:color="auto"/>
                      </w:divBdr>
                    </w:div>
                  </w:divsChild>
                </w:div>
                <w:div w:id="1352142957">
                  <w:marLeft w:val="0"/>
                  <w:marRight w:val="0"/>
                  <w:marTop w:val="0"/>
                  <w:marBottom w:val="0"/>
                  <w:divBdr>
                    <w:top w:val="none" w:sz="0" w:space="0" w:color="auto"/>
                    <w:left w:val="none" w:sz="0" w:space="0" w:color="auto"/>
                    <w:bottom w:val="none" w:sz="0" w:space="0" w:color="auto"/>
                    <w:right w:val="none" w:sz="0" w:space="0" w:color="auto"/>
                  </w:divBdr>
                  <w:divsChild>
                    <w:div w:id="1564677817">
                      <w:marLeft w:val="0"/>
                      <w:marRight w:val="0"/>
                      <w:marTop w:val="0"/>
                      <w:marBottom w:val="0"/>
                      <w:divBdr>
                        <w:top w:val="none" w:sz="0" w:space="0" w:color="auto"/>
                        <w:left w:val="none" w:sz="0" w:space="0" w:color="auto"/>
                        <w:bottom w:val="none" w:sz="0" w:space="0" w:color="auto"/>
                        <w:right w:val="none" w:sz="0" w:space="0" w:color="auto"/>
                      </w:divBdr>
                    </w:div>
                  </w:divsChild>
                </w:div>
                <w:div w:id="269555329">
                  <w:marLeft w:val="0"/>
                  <w:marRight w:val="0"/>
                  <w:marTop w:val="0"/>
                  <w:marBottom w:val="0"/>
                  <w:divBdr>
                    <w:top w:val="none" w:sz="0" w:space="0" w:color="auto"/>
                    <w:left w:val="none" w:sz="0" w:space="0" w:color="auto"/>
                    <w:bottom w:val="none" w:sz="0" w:space="0" w:color="auto"/>
                    <w:right w:val="none" w:sz="0" w:space="0" w:color="auto"/>
                  </w:divBdr>
                  <w:divsChild>
                    <w:div w:id="384180397">
                      <w:marLeft w:val="0"/>
                      <w:marRight w:val="0"/>
                      <w:marTop w:val="0"/>
                      <w:marBottom w:val="0"/>
                      <w:divBdr>
                        <w:top w:val="none" w:sz="0" w:space="0" w:color="auto"/>
                        <w:left w:val="none" w:sz="0" w:space="0" w:color="auto"/>
                        <w:bottom w:val="none" w:sz="0" w:space="0" w:color="auto"/>
                        <w:right w:val="none" w:sz="0" w:space="0" w:color="auto"/>
                      </w:divBdr>
                      <w:divsChild>
                        <w:div w:id="865098522">
                          <w:marLeft w:val="0"/>
                          <w:marRight w:val="0"/>
                          <w:marTop w:val="0"/>
                          <w:marBottom w:val="0"/>
                          <w:divBdr>
                            <w:top w:val="none" w:sz="0" w:space="0" w:color="auto"/>
                            <w:left w:val="none" w:sz="0" w:space="0" w:color="auto"/>
                            <w:bottom w:val="none" w:sz="0" w:space="0" w:color="auto"/>
                            <w:right w:val="none" w:sz="0" w:space="0" w:color="auto"/>
                          </w:divBdr>
                          <w:divsChild>
                            <w:div w:id="1119102353">
                              <w:marLeft w:val="0"/>
                              <w:marRight w:val="0"/>
                              <w:marTop w:val="0"/>
                              <w:marBottom w:val="0"/>
                              <w:divBdr>
                                <w:top w:val="none" w:sz="0" w:space="0" w:color="auto"/>
                                <w:left w:val="none" w:sz="0" w:space="0" w:color="auto"/>
                                <w:bottom w:val="none" w:sz="0" w:space="0" w:color="auto"/>
                                <w:right w:val="none" w:sz="0" w:space="0" w:color="auto"/>
                              </w:divBdr>
                              <w:divsChild>
                                <w:div w:id="540871381">
                                  <w:marLeft w:val="0"/>
                                  <w:marRight w:val="0"/>
                                  <w:marTop w:val="0"/>
                                  <w:marBottom w:val="0"/>
                                  <w:divBdr>
                                    <w:top w:val="none" w:sz="0" w:space="0" w:color="auto"/>
                                    <w:left w:val="none" w:sz="0" w:space="0" w:color="auto"/>
                                    <w:bottom w:val="none" w:sz="0" w:space="0" w:color="auto"/>
                                    <w:right w:val="none" w:sz="0" w:space="0" w:color="auto"/>
                                  </w:divBdr>
                                </w:div>
                                <w:div w:id="844514003">
                                  <w:marLeft w:val="0"/>
                                  <w:marRight w:val="0"/>
                                  <w:marTop w:val="0"/>
                                  <w:marBottom w:val="0"/>
                                  <w:divBdr>
                                    <w:top w:val="none" w:sz="0" w:space="0" w:color="auto"/>
                                    <w:left w:val="none" w:sz="0" w:space="0" w:color="auto"/>
                                    <w:bottom w:val="none" w:sz="0" w:space="0" w:color="auto"/>
                                    <w:right w:val="none" w:sz="0" w:space="0" w:color="auto"/>
                                  </w:divBdr>
                                  <w:divsChild>
                                    <w:div w:id="1772312009">
                                      <w:marLeft w:val="0"/>
                                      <w:marRight w:val="0"/>
                                      <w:marTop w:val="0"/>
                                      <w:marBottom w:val="0"/>
                                      <w:divBdr>
                                        <w:top w:val="none" w:sz="0" w:space="0" w:color="auto"/>
                                        <w:left w:val="none" w:sz="0" w:space="0" w:color="auto"/>
                                        <w:bottom w:val="none" w:sz="0" w:space="0" w:color="auto"/>
                                        <w:right w:val="none" w:sz="0" w:space="0" w:color="auto"/>
                                      </w:divBdr>
                                      <w:divsChild>
                                        <w:div w:id="699015356">
                                          <w:marLeft w:val="0"/>
                                          <w:marRight w:val="0"/>
                                          <w:marTop w:val="0"/>
                                          <w:marBottom w:val="0"/>
                                          <w:divBdr>
                                            <w:top w:val="none" w:sz="0" w:space="0" w:color="auto"/>
                                            <w:left w:val="none" w:sz="0" w:space="0" w:color="auto"/>
                                            <w:bottom w:val="none" w:sz="0" w:space="0" w:color="auto"/>
                                            <w:right w:val="none" w:sz="0" w:space="0" w:color="auto"/>
                                          </w:divBdr>
                                          <w:divsChild>
                                            <w:div w:id="42631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010158">
          <w:marLeft w:val="0"/>
          <w:marRight w:val="0"/>
          <w:marTop w:val="0"/>
          <w:marBottom w:val="0"/>
          <w:divBdr>
            <w:top w:val="none" w:sz="0" w:space="0" w:color="auto"/>
            <w:left w:val="none" w:sz="0" w:space="0" w:color="auto"/>
            <w:bottom w:val="none" w:sz="0" w:space="0" w:color="auto"/>
            <w:right w:val="none" w:sz="0" w:space="0" w:color="auto"/>
          </w:divBdr>
          <w:divsChild>
            <w:div w:id="1417481697">
              <w:marLeft w:val="0"/>
              <w:marRight w:val="0"/>
              <w:marTop w:val="0"/>
              <w:marBottom w:val="0"/>
              <w:divBdr>
                <w:top w:val="none" w:sz="0" w:space="0" w:color="auto"/>
                <w:left w:val="none" w:sz="0" w:space="0" w:color="auto"/>
                <w:bottom w:val="none" w:sz="0" w:space="0" w:color="auto"/>
                <w:right w:val="none" w:sz="0" w:space="0" w:color="auto"/>
              </w:divBdr>
              <w:divsChild>
                <w:div w:id="502933928">
                  <w:marLeft w:val="0"/>
                  <w:marRight w:val="0"/>
                  <w:marTop w:val="0"/>
                  <w:marBottom w:val="0"/>
                  <w:divBdr>
                    <w:top w:val="none" w:sz="0" w:space="0" w:color="auto"/>
                    <w:left w:val="none" w:sz="0" w:space="0" w:color="auto"/>
                    <w:bottom w:val="none" w:sz="0" w:space="0" w:color="auto"/>
                    <w:right w:val="none" w:sz="0" w:space="0" w:color="auto"/>
                  </w:divBdr>
                </w:div>
                <w:div w:id="267587681">
                  <w:marLeft w:val="0"/>
                  <w:marRight w:val="0"/>
                  <w:marTop w:val="0"/>
                  <w:marBottom w:val="0"/>
                  <w:divBdr>
                    <w:top w:val="none" w:sz="0" w:space="0" w:color="auto"/>
                    <w:left w:val="none" w:sz="0" w:space="0" w:color="auto"/>
                    <w:bottom w:val="none" w:sz="0" w:space="0" w:color="auto"/>
                    <w:right w:val="none" w:sz="0" w:space="0" w:color="auto"/>
                  </w:divBdr>
                  <w:divsChild>
                    <w:div w:id="85203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38607">
          <w:marLeft w:val="0"/>
          <w:marRight w:val="0"/>
          <w:marTop w:val="0"/>
          <w:marBottom w:val="0"/>
          <w:divBdr>
            <w:top w:val="none" w:sz="0" w:space="0" w:color="auto"/>
            <w:left w:val="none" w:sz="0" w:space="0" w:color="auto"/>
            <w:bottom w:val="none" w:sz="0" w:space="0" w:color="auto"/>
            <w:right w:val="none" w:sz="0" w:space="0" w:color="auto"/>
          </w:divBdr>
          <w:divsChild>
            <w:div w:id="588972524">
              <w:marLeft w:val="0"/>
              <w:marRight w:val="0"/>
              <w:marTop w:val="0"/>
              <w:marBottom w:val="0"/>
              <w:divBdr>
                <w:top w:val="none" w:sz="0" w:space="0" w:color="auto"/>
                <w:left w:val="none" w:sz="0" w:space="0" w:color="auto"/>
                <w:bottom w:val="none" w:sz="0" w:space="0" w:color="auto"/>
                <w:right w:val="none" w:sz="0" w:space="0" w:color="auto"/>
              </w:divBdr>
              <w:divsChild>
                <w:div w:id="1357004835">
                  <w:marLeft w:val="0"/>
                  <w:marRight w:val="0"/>
                  <w:marTop w:val="0"/>
                  <w:marBottom w:val="0"/>
                  <w:divBdr>
                    <w:top w:val="none" w:sz="0" w:space="0" w:color="auto"/>
                    <w:left w:val="none" w:sz="0" w:space="0" w:color="auto"/>
                    <w:bottom w:val="none" w:sz="0" w:space="0" w:color="auto"/>
                    <w:right w:val="none" w:sz="0" w:space="0" w:color="auto"/>
                  </w:divBdr>
                </w:div>
                <w:div w:id="883831012">
                  <w:marLeft w:val="0"/>
                  <w:marRight w:val="0"/>
                  <w:marTop w:val="0"/>
                  <w:marBottom w:val="0"/>
                  <w:divBdr>
                    <w:top w:val="none" w:sz="0" w:space="0" w:color="auto"/>
                    <w:left w:val="none" w:sz="0" w:space="0" w:color="auto"/>
                    <w:bottom w:val="none" w:sz="0" w:space="0" w:color="auto"/>
                    <w:right w:val="none" w:sz="0" w:space="0" w:color="auto"/>
                  </w:divBdr>
                  <w:divsChild>
                    <w:div w:id="432476369">
                      <w:marLeft w:val="0"/>
                      <w:marRight w:val="0"/>
                      <w:marTop w:val="0"/>
                      <w:marBottom w:val="0"/>
                      <w:divBdr>
                        <w:top w:val="none" w:sz="0" w:space="0" w:color="auto"/>
                        <w:left w:val="none" w:sz="0" w:space="0" w:color="auto"/>
                        <w:bottom w:val="none" w:sz="0" w:space="0" w:color="auto"/>
                        <w:right w:val="none" w:sz="0" w:space="0" w:color="auto"/>
                      </w:divBdr>
                    </w:div>
                  </w:divsChild>
                </w:div>
                <w:div w:id="1379357556">
                  <w:marLeft w:val="0"/>
                  <w:marRight w:val="0"/>
                  <w:marTop w:val="0"/>
                  <w:marBottom w:val="0"/>
                  <w:divBdr>
                    <w:top w:val="none" w:sz="0" w:space="0" w:color="auto"/>
                    <w:left w:val="none" w:sz="0" w:space="0" w:color="auto"/>
                    <w:bottom w:val="none" w:sz="0" w:space="0" w:color="auto"/>
                    <w:right w:val="none" w:sz="0" w:space="0" w:color="auto"/>
                  </w:divBdr>
                  <w:divsChild>
                    <w:div w:id="903249781">
                      <w:marLeft w:val="0"/>
                      <w:marRight w:val="0"/>
                      <w:marTop w:val="0"/>
                      <w:marBottom w:val="0"/>
                      <w:divBdr>
                        <w:top w:val="none" w:sz="0" w:space="0" w:color="auto"/>
                        <w:left w:val="none" w:sz="0" w:space="0" w:color="auto"/>
                        <w:bottom w:val="none" w:sz="0" w:space="0" w:color="auto"/>
                        <w:right w:val="none" w:sz="0" w:space="0" w:color="auto"/>
                      </w:divBdr>
                    </w:div>
                  </w:divsChild>
                </w:div>
                <w:div w:id="1111435261">
                  <w:marLeft w:val="0"/>
                  <w:marRight w:val="0"/>
                  <w:marTop w:val="0"/>
                  <w:marBottom w:val="0"/>
                  <w:divBdr>
                    <w:top w:val="none" w:sz="0" w:space="0" w:color="auto"/>
                    <w:left w:val="none" w:sz="0" w:space="0" w:color="auto"/>
                    <w:bottom w:val="none" w:sz="0" w:space="0" w:color="auto"/>
                    <w:right w:val="none" w:sz="0" w:space="0" w:color="auto"/>
                  </w:divBdr>
                  <w:divsChild>
                    <w:div w:id="9859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hanacademy.org/humanities/us-history/civil-war-era/slavery-and-the-civil-war/v/slavery-and-missouri-compromise-in-early-1800s" TargetMode="External"/><Relationship Id="rId11" Type="http://schemas.openxmlformats.org/officeDocument/2006/relationships/hyperlink" Target="https://www.khanacademy.org/humanities/us-history/civil-war-era/sectional-tension-1850s/v/uncle-toms-cabin-part-1" TargetMode="External"/><Relationship Id="rId5" Type="http://schemas.openxmlformats.org/officeDocument/2006/relationships/hyperlink" Target="https://www.khanacademy.org/humanities/ap-us-history/period-4/apush-culture-and-reform/v/the-second-great-awakening-part-1" TargetMode="External"/><Relationship Id="rId15" Type="http://schemas.openxmlformats.org/officeDocument/2006/relationships/theme" Target="theme/theme1.xml"/><Relationship Id="rId10" Type="http://schemas.openxmlformats.org/officeDocument/2006/relationships/hyperlink" Target="https://www.khanacademy.org/humanities/us-history/civil-war-era/sectional-tension-1850s/a/compromise-of-1850" TargetMode="External"/><Relationship Id="rId4" Type="http://schemas.openxmlformats.org/officeDocument/2006/relationships/webSettings" Target="webSettings.xml"/><Relationship Id="rId9" Type="http://schemas.openxmlformats.org/officeDocument/2006/relationships/hyperlink" Target="https://www.khanacademy.org/humanities/ap-us-history/period-4/apush-culture-and-reform/a/womens-rights-and-the-seneca-falls-convent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Fitzgibbons, Joshua</dc:creator>
  <cp:keywords/>
  <dc:description/>
  <cp:lastModifiedBy>Fitzgibbons, Joshua</cp:lastModifiedBy>
  <cp:revision>4</cp:revision>
  <dcterms:created xsi:type="dcterms:W3CDTF">2019-11-21T19:05:00Z</dcterms:created>
  <dcterms:modified xsi:type="dcterms:W3CDTF">2019-11-21T19:24:00Z</dcterms:modified>
</cp:coreProperties>
</file>